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638"/>
        <w:gridCol w:w="1001"/>
        <w:gridCol w:w="799"/>
        <w:gridCol w:w="1215"/>
        <w:gridCol w:w="315"/>
        <w:gridCol w:w="450"/>
        <w:gridCol w:w="186"/>
        <w:gridCol w:w="264"/>
        <w:gridCol w:w="630"/>
        <w:gridCol w:w="900"/>
        <w:gridCol w:w="1350"/>
        <w:gridCol w:w="352"/>
        <w:gridCol w:w="278"/>
        <w:gridCol w:w="1440"/>
      </w:tblGrid>
      <w:tr w:rsidR="0085044D" w:rsidRPr="00582D0C" w:rsidTr="00700221">
        <w:trPr>
          <w:trHeight w:val="530"/>
        </w:trPr>
        <w:tc>
          <w:tcPr>
            <w:tcW w:w="91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5044D" w:rsidRPr="00772545" w:rsidRDefault="00700221" w:rsidP="003650A8">
            <w:pPr>
              <w:pStyle w:val="Heading2"/>
              <w:spacing w:before="120" w:after="0"/>
              <w:rPr>
                <w:rFonts w:ascii="Calibri" w:hAnsi="Calibri"/>
                <w:i w:val="0"/>
                <w:iCs w:val="0"/>
                <w:spacing w:val="60"/>
                <w:lang w:val="en-NZ"/>
              </w:rPr>
            </w:pPr>
            <w:bookmarkStart w:id="0" w:name="_GoBack"/>
            <w:bookmarkEnd w:id="0"/>
            <w:r>
              <w:rPr>
                <w:rFonts w:ascii="Calibri" w:hAnsi="Calibri"/>
                <w:i w:val="0"/>
                <w:iCs w:val="0"/>
                <w:noProof/>
                <w:spacing w:val="60"/>
                <w:sz w:val="24"/>
                <w:szCs w:val="24"/>
                <w:lang w:val="en-NZ"/>
              </w:rPr>
              <w:t>City Academy</w:t>
            </w:r>
            <w:r w:rsidR="00A60FAE">
              <w:rPr>
                <w:rFonts w:ascii="Calibri" w:hAnsi="Calibri"/>
                <w:i w:val="0"/>
                <w:iCs w:val="0"/>
                <w:noProof/>
                <w:spacing w:val="60"/>
                <w:lang w:val="en-NZ"/>
              </w:rPr>
              <w:t xml:space="preserve">              </w:t>
            </w:r>
            <w:r w:rsidR="0085044D" w:rsidRPr="00772545">
              <w:rPr>
                <w:rFonts w:ascii="Calibri" w:hAnsi="Calibri"/>
                <w:i w:val="0"/>
                <w:iCs w:val="0"/>
                <w:noProof/>
                <w:spacing w:val="60"/>
                <w:lang w:val="en-NZ"/>
              </w:rPr>
              <w:t>Lesson Plan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044D" w:rsidRPr="00701F93" w:rsidRDefault="00466F2C" w:rsidP="00466F2C">
            <w:pPr>
              <w:pStyle w:val="Heading2"/>
              <w:spacing w:before="120" w:after="0"/>
              <w:jc w:val="center"/>
              <w:rPr>
                <w:rFonts w:ascii="Calibri" w:hAnsi="Calibri"/>
                <w:noProof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714375" cy="751524"/>
                  <wp:effectExtent l="19050" t="0" r="9525" b="0"/>
                  <wp:docPr id="1" name="Picture 1" descr="C:\Users\kevin.livesey\Desktop\CA Curren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vin.livesey\Desktop\CA Curren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94" cy="758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44D" w:rsidRPr="00582D0C" w:rsidTr="00CC52B5">
        <w:trPr>
          <w:trHeight w:val="425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5044D" w:rsidRPr="00772545" w:rsidRDefault="0085044D" w:rsidP="00582D0C">
            <w:pP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  <w:r w:rsidRPr="00772545"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>Teacher:</w:t>
            </w:r>
          </w:p>
        </w:tc>
        <w:tc>
          <w:tcPr>
            <w:tcW w:w="7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44D" w:rsidRPr="00772545" w:rsidRDefault="00DD6DDB" w:rsidP="00582D0C">
            <w:pPr>
              <w:spacing w:before="120"/>
              <w:rPr>
                <w:rFonts w:ascii="Calibri" w:hAnsi="Calibri" w:cs="Arial"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sz w:val="20"/>
                <w:szCs w:val="20"/>
                <w:lang w:val="en-NZ"/>
              </w:rPr>
              <w:t>Division II</w:t>
            </w:r>
            <w:r w:rsidR="006B5156">
              <w:rPr>
                <w:rFonts w:ascii="Calibri" w:hAnsi="Calibri" w:cs="Arial"/>
                <w:sz w:val="20"/>
                <w:szCs w:val="20"/>
                <w:lang w:val="en-NZ"/>
              </w:rPr>
              <w:t>I</w:t>
            </w:r>
            <w:r>
              <w:rPr>
                <w:rFonts w:ascii="Calibri" w:hAnsi="Calibri" w:cs="Arial"/>
                <w:sz w:val="20"/>
                <w:szCs w:val="20"/>
                <w:lang w:val="en-NZ"/>
              </w:rPr>
              <w:t xml:space="preserve"> Advisory</w:t>
            </w: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44D" w:rsidRPr="00772545" w:rsidRDefault="0085044D" w:rsidP="00582D0C">
            <w:pPr>
              <w:spacing w:before="12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</w:tr>
      <w:tr w:rsidR="00952E4E" w:rsidRPr="00582D0C" w:rsidTr="00CC52B5">
        <w:trPr>
          <w:trHeight w:val="332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52E4E" w:rsidRPr="00772545" w:rsidRDefault="00952E4E" w:rsidP="00582D0C">
            <w:pPr>
              <w:rPr>
                <w:rFonts w:ascii="Calibri" w:hAnsi="Calibri" w:cs="Arial"/>
                <w:b/>
                <w:sz w:val="20"/>
                <w:szCs w:val="20"/>
                <w:lang w:val="en-NZ"/>
              </w:rPr>
            </w:pPr>
            <w:r w:rsidRPr="00FB6FA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7696352</wp:posOffset>
                  </wp:positionH>
                  <wp:positionV relativeFrom="paragraph">
                    <wp:posOffset>-798932</wp:posOffset>
                  </wp:positionV>
                  <wp:extent cx="1480262" cy="929031"/>
                  <wp:effectExtent l="19050" t="0" r="823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70" cy="926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6482">
              <w:rPr>
                <w:rFonts w:ascii="Calibri" w:hAnsi="Calibri" w:cs="Arial"/>
                <w:b/>
                <w:sz w:val="20"/>
                <w:szCs w:val="20"/>
                <w:lang w:val="en-NZ"/>
              </w:rPr>
              <w:t>Grade/Section: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4E" w:rsidRPr="00772545" w:rsidRDefault="00952E4E" w:rsidP="001D1167">
            <w:pPr>
              <w:spacing w:before="120"/>
              <w:rPr>
                <w:rFonts w:ascii="Calibri" w:hAnsi="Calibri" w:cs="Arial"/>
                <w:sz w:val="20"/>
                <w:szCs w:val="20"/>
                <w:lang w:val="en-NZ"/>
              </w:rPr>
            </w:pPr>
            <w:r w:rsidRPr="00FB6FA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6177432</wp:posOffset>
                  </wp:positionH>
                  <wp:positionV relativeFrom="paragraph">
                    <wp:posOffset>-798932</wp:posOffset>
                  </wp:positionV>
                  <wp:extent cx="1480262" cy="929031"/>
                  <wp:effectExtent l="19050" t="0" r="823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70" cy="926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6DDB">
              <w:rPr>
                <w:rFonts w:ascii="Calibri" w:hAnsi="Calibri" w:cs="Arial"/>
                <w:sz w:val="20"/>
                <w:szCs w:val="20"/>
                <w:lang w:val="en-NZ"/>
              </w:rPr>
              <w:t>1</w:t>
            </w:r>
            <w:r w:rsidR="001D1167">
              <w:rPr>
                <w:rFonts w:ascii="Calibri" w:hAnsi="Calibri" w:cs="Arial"/>
                <w:sz w:val="20"/>
                <w:szCs w:val="20"/>
                <w:lang w:val="en-NZ"/>
              </w:rPr>
              <w:t>2</w:t>
            </w:r>
            <w:r w:rsidR="00DD6DDB" w:rsidRPr="00DD6DDB">
              <w:rPr>
                <w:rFonts w:ascii="Calibri" w:hAnsi="Calibri" w:cs="Arial"/>
                <w:sz w:val="20"/>
                <w:szCs w:val="20"/>
                <w:vertAlign w:val="superscript"/>
                <w:lang w:val="en-NZ"/>
              </w:rPr>
              <w:t>th</w:t>
            </w:r>
            <w:r w:rsidR="00DD6DDB">
              <w:rPr>
                <w:rFonts w:ascii="Calibri" w:hAnsi="Calibri" w:cs="Arial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52E4E" w:rsidRPr="00772545" w:rsidRDefault="00952E4E" w:rsidP="00582D0C">
            <w:pPr>
              <w:rPr>
                <w:rFonts w:ascii="Calibri" w:hAnsi="Calibri" w:cs="Arial"/>
                <w:b/>
                <w:sz w:val="20"/>
                <w:szCs w:val="20"/>
                <w:lang w:val="en-NZ"/>
              </w:rPr>
            </w:pPr>
            <w:r w:rsidRPr="00FB6FA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6020587</wp:posOffset>
                  </wp:positionH>
                  <wp:positionV relativeFrom="paragraph">
                    <wp:posOffset>-798932</wp:posOffset>
                  </wp:positionV>
                  <wp:extent cx="1480262" cy="929031"/>
                  <wp:effectExtent l="19050" t="0" r="823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70" cy="926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6482">
              <w:rPr>
                <w:rFonts w:ascii="Calibri" w:hAnsi="Calibri" w:cs="Arial"/>
                <w:b/>
                <w:sz w:val="20"/>
                <w:szCs w:val="20"/>
                <w:lang w:val="en-NZ"/>
              </w:rPr>
              <w:t>Date: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4E" w:rsidRPr="00772545" w:rsidRDefault="00952E4E" w:rsidP="00582D0C">
            <w:pPr>
              <w:spacing w:before="120"/>
              <w:rPr>
                <w:rFonts w:ascii="Calibri" w:hAnsi="Calibri" w:cs="Arial"/>
                <w:sz w:val="20"/>
                <w:szCs w:val="20"/>
                <w:lang w:val="en-NZ"/>
              </w:rPr>
            </w:pPr>
            <w:r w:rsidRPr="00FB6FA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5513222</wp:posOffset>
                  </wp:positionH>
                  <wp:positionV relativeFrom="paragraph">
                    <wp:posOffset>-798932</wp:posOffset>
                  </wp:positionV>
                  <wp:extent cx="1480262" cy="929031"/>
                  <wp:effectExtent l="19050" t="0" r="823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70" cy="926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6DDB">
              <w:rPr>
                <w:rFonts w:ascii="Calibri" w:hAnsi="Calibri" w:cs="Arial"/>
                <w:sz w:val="20"/>
                <w:szCs w:val="20"/>
                <w:lang w:val="en-NZ"/>
              </w:rPr>
              <w:t>8/29/16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52E4E" w:rsidRPr="00772545" w:rsidRDefault="00952E4E" w:rsidP="00582D0C">
            <w:pPr>
              <w:rPr>
                <w:rFonts w:ascii="Calibri" w:hAnsi="Calibri" w:cs="Arial"/>
                <w:b/>
                <w:sz w:val="20"/>
                <w:szCs w:val="20"/>
                <w:lang w:val="en-NZ"/>
              </w:rPr>
            </w:pPr>
            <w:r w:rsidRPr="00FB6FA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4741697</wp:posOffset>
                  </wp:positionH>
                  <wp:positionV relativeFrom="paragraph">
                    <wp:posOffset>-798932</wp:posOffset>
                  </wp:positionV>
                  <wp:extent cx="1480262" cy="929031"/>
                  <wp:effectExtent l="19050" t="0" r="823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70" cy="926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6482">
              <w:rPr>
                <w:rFonts w:ascii="Calibri" w:hAnsi="Calibri" w:cs="Arial"/>
                <w:b/>
                <w:sz w:val="20"/>
                <w:szCs w:val="20"/>
                <w:lang w:val="en-NZ"/>
              </w:rPr>
              <w:t>Topic: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2E4E" w:rsidRPr="00772545" w:rsidRDefault="00952E4E" w:rsidP="00582D0C">
            <w:pPr>
              <w:spacing w:before="120"/>
              <w:rPr>
                <w:rFonts w:ascii="Calibri" w:hAnsi="Calibri" w:cs="Arial"/>
                <w:sz w:val="20"/>
                <w:szCs w:val="20"/>
                <w:lang w:val="en-NZ"/>
              </w:rPr>
            </w:pPr>
            <w:r w:rsidRPr="00FB6FA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4137812</wp:posOffset>
                  </wp:positionH>
                  <wp:positionV relativeFrom="paragraph">
                    <wp:posOffset>-798932</wp:posOffset>
                  </wp:positionV>
                  <wp:extent cx="1480262" cy="929031"/>
                  <wp:effectExtent l="19050" t="0" r="823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70" cy="926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6DDB">
              <w:rPr>
                <w:rFonts w:ascii="Calibri" w:hAnsi="Calibri" w:cs="Arial"/>
                <w:sz w:val="20"/>
                <w:szCs w:val="20"/>
                <w:lang w:val="en-NZ"/>
              </w:rPr>
              <w:t>Hillsdale College Visit Prep</w:t>
            </w: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2E4E" w:rsidRPr="00772545" w:rsidRDefault="00952E4E" w:rsidP="00582D0C">
            <w:pPr>
              <w:spacing w:before="120"/>
              <w:jc w:val="center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</w:tr>
      <w:tr w:rsidR="0085044D" w:rsidRPr="008A7F43" w:rsidTr="00CC52B5">
        <w:trPr>
          <w:trHeight w:val="283"/>
        </w:trPr>
        <w:tc>
          <w:tcPr>
            <w:tcW w:w="1081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5044D" w:rsidRPr="00297634" w:rsidRDefault="00297634" w:rsidP="00877832">
            <w:pPr>
              <w:rPr>
                <w:rFonts w:ascii="Calibri" w:hAnsi="Calibri" w:cs="Arial"/>
                <w:cap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  <w:t xml:space="preserve">LESSON OBJECTIVES: </w:t>
            </w:r>
            <w:r w:rsidR="002E5521"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  <w:t xml:space="preserve">  </w:t>
            </w:r>
            <w:r w:rsidR="00CC52B5" w:rsidRPr="00CC52B5">
              <w:rPr>
                <w:rFonts w:asciiTheme="minorHAnsi" w:hAnsiTheme="minorHAnsi" w:cstheme="minorHAnsi"/>
                <w:sz w:val="22"/>
                <w:szCs w:val="22"/>
              </w:rPr>
              <w:t>What do I want the students to learn</w:t>
            </w:r>
            <w:r w:rsidRPr="00CC52B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516A68" w:rsidRPr="00582D0C" w:rsidTr="00CC52B5">
        <w:trPr>
          <w:trHeight w:val="386"/>
        </w:trPr>
        <w:tc>
          <w:tcPr>
            <w:tcW w:w="4968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A68" w:rsidRDefault="00516A68" w:rsidP="00CC52B5">
            <w:pPr>
              <w:spacing w:before="120" w:line="600" w:lineRule="auto"/>
              <w:rPr>
                <w:rFonts w:ascii="Calibri" w:hAnsi="Calibri" w:cs="Arial"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sz w:val="20"/>
                <w:szCs w:val="20"/>
                <w:lang w:val="en-NZ"/>
              </w:rPr>
              <w:t>1.</w:t>
            </w:r>
            <w:r w:rsidR="00DD6DDB">
              <w:rPr>
                <w:rFonts w:ascii="Calibri" w:hAnsi="Calibri" w:cs="Arial"/>
                <w:sz w:val="20"/>
                <w:szCs w:val="20"/>
                <w:lang w:val="en-NZ"/>
              </w:rPr>
              <w:t xml:space="preserve"> How to explore various colleges</w:t>
            </w:r>
          </w:p>
          <w:p w:rsidR="00516A68" w:rsidRDefault="00516A68" w:rsidP="00CC52B5">
            <w:pPr>
              <w:spacing w:before="120" w:line="600" w:lineRule="auto"/>
              <w:rPr>
                <w:rFonts w:ascii="Calibri" w:hAnsi="Calibri" w:cs="Arial"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sz w:val="20"/>
                <w:szCs w:val="20"/>
                <w:lang w:val="en-NZ"/>
              </w:rPr>
              <w:t>2</w:t>
            </w:r>
            <w:r w:rsidR="00DD6DDB">
              <w:rPr>
                <w:rFonts w:ascii="Calibri" w:hAnsi="Calibri" w:cs="Arial"/>
                <w:sz w:val="20"/>
                <w:szCs w:val="20"/>
                <w:lang w:val="en-NZ"/>
              </w:rPr>
              <w:t>. Identify key characteristics of various colleges</w:t>
            </w:r>
          </w:p>
          <w:p w:rsidR="00516A68" w:rsidRDefault="00516A68" w:rsidP="00CC52B5">
            <w:pPr>
              <w:spacing w:before="120" w:line="600" w:lineRule="auto"/>
              <w:rPr>
                <w:rFonts w:ascii="Calibri" w:hAnsi="Calibri" w:cs="Arial"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sz w:val="20"/>
                <w:szCs w:val="20"/>
                <w:lang w:val="en-NZ"/>
              </w:rPr>
              <w:t>3</w:t>
            </w:r>
            <w:r w:rsidR="00DD6DDB">
              <w:rPr>
                <w:rFonts w:ascii="Calibri" w:hAnsi="Calibri" w:cs="Arial"/>
                <w:sz w:val="20"/>
                <w:szCs w:val="20"/>
                <w:lang w:val="en-NZ"/>
              </w:rPr>
              <w:t>. Begin to imagine themselves as a college student</w:t>
            </w:r>
          </w:p>
          <w:p w:rsidR="00516A68" w:rsidRDefault="00516A68" w:rsidP="00582D0C">
            <w:pP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</w:pPr>
          </w:p>
          <w:p w:rsidR="00516A68" w:rsidRDefault="00516A68" w:rsidP="00582D0C">
            <w:pPr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A68" w:rsidRPr="00381F3C" w:rsidRDefault="00516A68" w:rsidP="00381F3C">
            <w:pPr>
              <w:tabs>
                <w:tab w:val="left" w:pos="970"/>
              </w:tabs>
              <w:spacing w:before="120"/>
              <w:rPr>
                <w:rFonts w:ascii="Calibri" w:hAnsi="Calibri" w:cs="Arial"/>
                <w:sz w:val="18"/>
                <w:szCs w:val="18"/>
                <w:lang w:val="en-NZ"/>
              </w:rPr>
            </w:pPr>
            <w:r w:rsidRPr="00CC52B5">
              <w:rPr>
                <w:rFonts w:ascii="Calibri" w:hAnsi="Calibri" w:cs="Arial"/>
                <w:b/>
                <w:bCs/>
                <w:sz w:val="22"/>
                <w:szCs w:val="22"/>
                <w:lang w:val="en-NZ"/>
              </w:rPr>
              <w:t>Differentiated lesson outcomes</w:t>
            </w:r>
            <w:r w:rsidRPr="00381F3C">
              <w:rPr>
                <w:rFonts w:ascii="Calibri" w:hAnsi="Calibri" w:cs="Arial"/>
                <w:sz w:val="18"/>
                <w:szCs w:val="18"/>
                <w:lang w:val="en-NZ"/>
              </w:rPr>
              <w:t>: By the end of the lesson ...</w:t>
            </w:r>
            <w:r w:rsidRPr="00381F3C">
              <w:rPr>
                <w:rFonts w:ascii="Calibri" w:hAnsi="Calibri" w:cs="Arial"/>
                <w:sz w:val="18"/>
                <w:szCs w:val="18"/>
                <w:lang w:val="en-NZ"/>
              </w:rPr>
              <w:tab/>
            </w:r>
          </w:p>
        </w:tc>
      </w:tr>
      <w:tr w:rsidR="00516A68" w:rsidRPr="00582D0C" w:rsidTr="00CC52B5">
        <w:trPr>
          <w:trHeight w:val="154"/>
        </w:trPr>
        <w:tc>
          <w:tcPr>
            <w:tcW w:w="4968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516A68" w:rsidRDefault="00516A68" w:rsidP="00582D0C">
            <w:pPr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A68" w:rsidRPr="00381F3C" w:rsidRDefault="00516A68" w:rsidP="00582D0C">
            <w:pPr>
              <w:spacing w:before="120"/>
              <w:rPr>
                <w:rFonts w:ascii="Calibri" w:hAnsi="Calibri" w:cs="Arial"/>
                <w:sz w:val="18"/>
                <w:szCs w:val="18"/>
                <w:lang w:val="en-NZ"/>
              </w:rPr>
            </w:pPr>
            <w:r w:rsidRPr="007E54C1">
              <w:rPr>
                <w:rFonts w:ascii="Calibri" w:hAnsi="Calibri" w:cs="Arial"/>
                <w:b/>
                <w:bCs/>
                <w:sz w:val="18"/>
                <w:szCs w:val="18"/>
                <w:lang w:val="en-NZ"/>
              </w:rPr>
              <w:t>ALL</w:t>
            </w:r>
            <w:r>
              <w:rPr>
                <w:rFonts w:ascii="Calibri" w:hAnsi="Calibri" w:cs="Arial"/>
                <w:sz w:val="18"/>
                <w:szCs w:val="18"/>
                <w:lang w:val="en-NZ"/>
              </w:rPr>
              <w:t xml:space="preserve"> pupils will</w:t>
            </w:r>
            <w:r w:rsidRPr="00381F3C">
              <w:rPr>
                <w:rFonts w:ascii="Calibri" w:hAnsi="Calibri" w:cs="Arial"/>
                <w:sz w:val="18"/>
                <w:szCs w:val="18"/>
                <w:lang w:val="en-NZ"/>
              </w:rPr>
              <w:t>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A68" w:rsidRDefault="00DD6DDB" w:rsidP="00582D0C">
            <w:pPr>
              <w:spacing w:before="120"/>
              <w:rPr>
                <w:rFonts w:ascii="Calibri" w:hAnsi="Calibri" w:cs="Arial"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sz w:val="20"/>
                <w:szCs w:val="20"/>
                <w:lang w:val="en-NZ"/>
              </w:rPr>
              <w:t>Identify key characteristics of various colleges</w:t>
            </w:r>
          </w:p>
        </w:tc>
      </w:tr>
      <w:tr w:rsidR="00516A68" w:rsidRPr="00582D0C" w:rsidTr="00CC52B5">
        <w:trPr>
          <w:trHeight w:val="153"/>
        </w:trPr>
        <w:tc>
          <w:tcPr>
            <w:tcW w:w="4968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516A68" w:rsidRDefault="00516A68" w:rsidP="00582D0C">
            <w:pPr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A68" w:rsidRPr="00381F3C" w:rsidRDefault="00516A68" w:rsidP="00582D0C">
            <w:pPr>
              <w:spacing w:before="120"/>
              <w:rPr>
                <w:rFonts w:ascii="Calibri" w:hAnsi="Calibri" w:cs="Arial"/>
                <w:sz w:val="18"/>
                <w:szCs w:val="18"/>
                <w:lang w:val="en-NZ"/>
              </w:rPr>
            </w:pPr>
            <w:r w:rsidRPr="007E54C1">
              <w:rPr>
                <w:rFonts w:ascii="Calibri" w:hAnsi="Calibri" w:cs="Arial"/>
                <w:b/>
                <w:bCs/>
                <w:sz w:val="18"/>
                <w:szCs w:val="18"/>
                <w:lang w:val="en-NZ"/>
              </w:rPr>
              <w:t>MOST</w:t>
            </w:r>
            <w:r>
              <w:rPr>
                <w:rFonts w:ascii="Calibri" w:hAnsi="Calibri" w:cs="Arial"/>
                <w:sz w:val="18"/>
                <w:szCs w:val="18"/>
                <w:lang w:val="en-NZ"/>
              </w:rPr>
              <w:t xml:space="preserve"> pupils will</w:t>
            </w:r>
            <w:r w:rsidRPr="00381F3C">
              <w:rPr>
                <w:rFonts w:ascii="Calibri" w:hAnsi="Calibri" w:cs="Arial"/>
                <w:sz w:val="18"/>
                <w:szCs w:val="18"/>
                <w:lang w:val="en-NZ"/>
              </w:rPr>
              <w:t>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A68" w:rsidRDefault="00DD6DDB" w:rsidP="00582D0C">
            <w:pPr>
              <w:spacing w:before="120"/>
              <w:rPr>
                <w:rFonts w:ascii="Calibri" w:hAnsi="Calibri" w:cs="Arial"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sz w:val="20"/>
                <w:szCs w:val="20"/>
                <w:lang w:val="en-NZ"/>
              </w:rPr>
              <w:t>Begin to imagine themselves as a college student</w:t>
            </w:r>
          </w:p>
        </w:tc>
      </w:tr>
      <w:tr w:rsidR="00516A68" w:rsidRPr="00582D0C" w:rsidTr="00CC52B5">
        <w:trPr>
          <w:trHeight w:val="153"/>
        </w:trPr>
        <w:tc>
          <w:tcPr>
            <w:tcW w:w="4968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516A68" w:rsidRDefault="00516A68" w:rsidP="00582D0C">
            <w:pPr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A68" w:rsidRPr="00381F3C" w:rsidRDefault="00516A68" w:rsidP="00582D0C">
            <w:pPr>
              <w:spacing w:before="120"/>
              <w:rPr>
                <w:rFonts w:ascii="Calibri" w:hAnsi="Calibri" w:cs="Arial"/>
                <w:sz w:val="18"/>
                <w:szCs w:val="18"/>
                <w:lang w:val="en-NZ"/>
              </w:rPr>
            </w:pPr>
            <w:r w:rsidRPr="007E54C1">
              <w:rPr>
                <w:rFonts w:ascii="Calibri" w:hAnsi="Calibri" w:cs="Arial"/>
                <w:b/>
                <w:bCs/>
                <w:sz w:val="18"/>
                <w:szCs w:val="18"/>
                <w:lang w:val="en-NZ"/>
              </w:rPr>
              <w:t>SOME</w:t>
            </w:r>
            <w:r>
              <w:rPr>
                <w:rFonts w:ascii="Calibri" w:hAnsi="Calibri" w:cs="Arial"/>
                <w:sz w:val="18"/>
                <w:szCs w:val="18"/>
                <w:lang w:val="en-NZ"/>
              </w:rPr>
              <w:t xml:space="preserve"> pupils will</w:t>
            </w:r>
            <w:r w:rsidRPr="00381F3C">
              <w:rPr>
                <w:rFonts w:ascii="Calibri" w:hAnsi="Calibri" w:cs="Arial"/>
                <w:sz w:val="18"/>
                <w:szCs w:val="18"/>
                <w:lang w:val="en-NZ"/>
              </w:rPr>
              <w:t>: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A68" w:rsidRDefault="00DD6DDB" w:rsidP="00582D0C">
            <w:pPr>
              <w:spacing w:before="120"/>
              <w:rPr>
                <w:rFonts w:ascii="Calibri" w:hAnsi="Calibri" w:cs="Arial"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sz w:val="20"/>
                <w:szCs w:val="20"/>
                <w:lang w:val="en-NZ"/>
              </w:rPr>
              <w:t>Attend the Hillsdale College Presentation @ Lunch.</w:t>
            </w:r>
          </w:p>
        </w:tc>
      </w:tr>
      <w:tr w:rsidR="00516A68" w:rsidRPr="008A7F43" w:rsidTr="00CC52B5">
        <w:trPr>
          <w:trHeight w:val="283"/>
        </w:trPr>
        <w:tc>
          <w:tcPr>
            <w:tcW w:w="4968" w:type="dxa"/>
            <w:gridSpan w:val="5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516A68" w:rsidRPr="00772545" w:rsidRDefault="00516A68" w:rsidP="00582D0C">
            <w:pP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</w:pPr>
          </w:p>
        </w:tc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16A68" w:rsidRPr="00772545" w:rsidRDefault="00516A68" w:rsidP="002E5521">
            <w:pP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  <w:t>Key Vocabulary:</w:t>
            </w:r>
          </w:p>
        </w:tc>
      </w:tr>
      <w:tr w:rsidR="00516A68" w:rsidRPr="00582D0C" w:rsidTr="00700221">
        <w:trPr>
          <w:trHeight w:val="494"/>
        </w:trPr>
        <w:tc>
          <w:tcPr>
            <w:tcW w:w="4968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A68" w:rsidRDefault="00516A68" w:rsidP="00582D0C">
            <w:pP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</w:pPr>
          </w:p>
        </w:tc>
        <w:tc>
          <w:tcPr>
            <w:tcW w:w="5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221" w:rsidRDefault="00700221" w:rsidP="00582D0C">
            <w:pP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</w:pPr>
          </w:p>
          <w:p w:rsidR="00CC52B5" w:rsidRDefault="00DD6DDB" w:rsidP="00DD6DDB">
            <w:pP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caps/>
                <w:sz w:val="20"/>
                <w:szCs w:val="20"/>
                <w:lang w:val="en-NZ"/>
              </w:rPr>
              <w:t xml:space="preserve">college majors sorities professors </w:t>
            </w:r>
          </w:p>
        </w:tc>
      </w:tr>
      <w:tr w:rsidR="00297634" w:rsidRPr="008A7F43" w:rsidTr="00CC52B5">
        <w:trPr>
          <w:trHeight w:val="449"/>
        </w:trPr>
        <w:tc>
          <w:tcPr>
            <w:tcW w:w="874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97634" w:rsidRPr="009C64F0" w:rsidRDefault="00F75BF3" w:rsidP="009C64F0">
            <w:pPr>
              <w:spacing w:before="120"/>
              <w:rPr>
                <w:rFonts w:ascii="Calibri" w:hAnsi="Calibri" w:cs="Arial"/>
                <w:b/>
                <w:bCs/>
                <w:lang w:val="en-NZ"/>
              </w:rPr>
            </w:pPr>
            <w:r>
              <w:rPr>
                <w:rFonts w:ascii="Calibri" w:hAnsi="Calibri" w:cs="Arial"/>
                <w:b/>
                <w:bCs/>
                <w:lang w:val="en-NZ"/>
              </w:rPr>
              <w:t>LESSON STRUCTURE</w:t>
            </w:r>
            <w:r w:rsidR="00297634" w:rsidRPr="00297634">
              <w:rPr>
                <w:rFonts w:ascii="Calibri" w:hAnsi="Calibri" w:cs="Arial"/>
                <w:b/>
                <w:bCs/>
                <w:lang w:val="en-NZ"/>
              </w:rPr>
              <w:t xml:space="preserve">: </w:t>
            </w:r>
            <w:r>
              <w:rPr>
                <w:rFonts w:ascii="Calibri" w:hAnsi="Calibri" w:cs="Arial"/>
                <w:b/>
                <w:bCs/>
                <w:lang w:val="en-NZ"/>
              </w:rPr>
              <w:t xml:space="preserve">  </w:t>
            </w:r>
            <w:r w:rsidRPr="00CC52B5">
              <w:rPr>
                <w:rFonts w:ascii="Calibri" w:hAnsi="Calibri" w:cs="Arial"/>
                <w:sz w:val="22"/>
                <w:szCs w:val="22"/>
                <w:lang w:val="en-NZ"/>
              </w:rPr>
              <w:t xml:space="preserve">What will the students </w:t>
            </w:r>
            <w:proofErr w:type="gramStart"/>
            <w:r w:rsidRPr="00CC52B5">
              <w:rPr>
                <w:rFonts w:ascii="Calibri" w:hAnsi="Calibri" w:cs="Arial"/>
                <w:sz w:val="22"/>
                <w:szCs w:val="22"/>
                <w:lang w:val="en-NZ"/>
              </w:rPr>
              <w:t>be</w:t>
            </w:r>
            <w:proofErr w:type="gramEnd"/>
            <w:r w:rsidRPr="00CC52B5">
              <w:rPr>
                <w:rFonts w:ascii="Calibri" w:hAnsi="Calibri" w:cs="Arial"/>
                <w:sz w:val="22"/>
                <w:szCs w:val="22"/>
                <w:lang w:val="en-NZ"/>
              </w:rPr>
              <w:t xml:space="preserve"> doing?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634" w:rsidRPr="00F75BF3" w:rsidRDefault="00297634" w:rsidP="00F845B0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NZ"/>
              </w:rPr>
            </w:pPr>
            <w:r w:rsidRPr="00F75BF3">
              <w:rPr>
                <w:rFonts w:ascii="Calibri" w:hAnsi="Calibri" w:cs="Arial"/>
                <w:b/>
                <w:bCs/>
                <w:sz w:val="18"/>
                <w:szCs w:val="18"/>
                <w:lang w:val="en-NZ"/>
              </w:rPr>
              <w:t xml:space="preserve">Time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634" w:rsidRPr="00B80CF6" w:rsidRDefault="00297634" w:rsidP="00B80CF6">
            <w:pPr>
              <w:rPr>
                <w:rFonts w:ascii="Calibri" w:hAnsi="Calibri" w:cs="Arial"/>
                <w:b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NZ"/>
              </w:rPr>
              <w:t>Activity</w:t>
            </w:r>
          </w:p>
        </w:tc>
      </w:tr>
      <w:tr w:rsidR="00297634" w:rsidRPr="00582D0C" w:rsidTr="00CC52B5">
        <w:trPr>
          <w:trHeight w:val="1077"/>
        </w:trPr>
        <w:tc>
          <w:tcPr>
            <w:tcW w:w="58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34" w:rsidRDefault="00297634" w:rsidP="00EC063C">
            <w:pP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>Starter:</w:t>
            </w:r>
            <w:r w:rsidR="00DD6DDB"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 xml:space="preserve"> Hillsdale College Promotional Video</w:t>
            </w:r>
          </w:p>
          <w:p w:rsidR="00DD6DDB" w:rsidRDefault="00DD6DDB" w:rsidP="00EC063C">
            <w:pP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</w:p>
          <w:p w:rsidR="00DD6DDB" w:rsidRPr="00EC063C" w:rsidRDefault="00DD6DDB" w:rsidP="00EC063C">
            <w:pP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  <w:hyperlink r:id="rId8" w:history="1">
              <w:r w:rsidRPr="005805CD">
                <w:rPr>
                  <w:rStyle w:val="Hyperlink"/>
                  <w:rFonts w:ascii="Calibri" w:hAnsi="Calibri" w:cs="Arial"/>
                  <w:b/>
                  <w:bCs/>
                  <w:sz w:val="20"/>
                  <w:szCs w:val="20"/>
                  <w:lang w:val="en-NZ"/>
                </w:rPr>
                <w:t>https://www.hillsdale.edu/hillsdale-blog/academics/what-college-is-meant-to-be/</w:t>
              </w:r>
            </w:hyperlink>
            <w: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49" w:rsidRPr="00293CDF" w:rsidRDefault="00A03249" w:rsidP="00700221">
            <w:pPr>
              <w:pStyle w:val="ListParagraph"/>
              <w:spacing w:before="120"/>
              <w:ind w:left="360"/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DDB" w:rsidRDefault="00DD6DDB" w:rsidP="00DD6DDB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1"/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</w:t>
            </w:r>
            <w:r w:rsidR="00A03249" w:rsidRPr="00DD6DDB">
              <w:rPr>
                <w:rFonts w:ascii="Calibri" w:hAnsi="Calibri" w:cs="Arial"/>
                <w:sz w:val="16"/>
                <w:szCs w:val="16"/>
                <w:lang w:val="en-NZ"/>
              </w:rPr>
              <w:t>Worksheet</w:t>
            </w:r>
          </w:p>
          <w:p w:rsidR="00297634" w:rsidRPr="00DD6DDB" w:rsidRDefault="00DD6DDB" w:rsidP="00DD6DDB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2"/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</w:t>
            </w:r>
            <w:r w:rsidR="00A03249" w:rsidRPr="00DD6DDB">
              <w:rPr>
                <w:rFonts w:ascii="Calibri" w:hAnsi="Calibri" w:cs="Arial"/>
                <w:sz w:val="16"/>
                <w:szCs w:val="16"/>
                <w:lang w:val="en-NZ"/>
              </w:rPr>
              <w:t>T</w:t>
            </w:r>
            <w:r w:rsidR="00700221" w:rsidRPr="00DD6DDB">
              <w:rPr>
                <w:rFonts w:ascii="Calibri" w:hAnsi="Calibri" w:cs="Arial"/>
                <w:sz w:val="16"/>
                <w:szCs w:val="16"/>
                <w:lang w:val="en-NZ"/>
              </w:rPr>
              <w:t>ech</w:t>
            </w:r>
          </w:p>
          <w:p w:rsidR="00297634" w:rsidRPr="00DD6DDB" w:rsidRDefault="00DD6DDB" w:rsidP="00DD6DDB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3"/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</w:t>
            </w:r>
            <w:r w:rsidR="007C6A1A" w:rsidRPr="00DD6DDB">
              <w:rPr>
                <w:rFonts w:ascii="Calibri" w:hAnsi="Calibri" w:cs="Arial"/>
                <w:sz w:val="16"/>
                <w:szCs w:val="16"/>
                <w:lang w:val="en-NZ"/>
              </w:rPr>
              <w:t>Brainstorm</w:t>
            </w:r>
          </w:p>
          <w:p w:rsidR="00297634" w:rsidRPr="00DD6DDB" w:rsidRDefault="00DD6DDB" w:rsidP="00DD6DDB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4"/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4"/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</w:t>
            </w:r>
            <w:r w:rsidR="007C6A1A" w:rsidRPr="00DD6DDB">
              <w:rPr>
                <w:rFonts w:ascii="Calibri" w:hAnsi="Calibri" w:cs="Arial"/>
                <w:sz w:val="16"/>
                <w:szCs w:val="16"/>
                <w:lang w:val="en-NZ"/>
              </w:rPr>
              <w:t>Other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634" w:rsidRPr="00772545" w:rsidRDefault="00297634" w:rsidP="00C3775E">
            <w:pPr>
              <w:spacing w:before="120"/>
              <w:ind w:left="3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A68" w:rsidRDefault="00516A68" w:rsidP="00516A6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t>Teacher Led</w:t>
            </w:r>
          </w:p>
          <w:p w:rsidR="00516A68" w:rsidRDefault="00516A68" w:rsidP="00516A6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t>Whole class</w:t>
            </w:r>
          </w:p>
          <w:p w:rsidR="00516A68" w:rsidRDefault="00516A68" w:rsidP="00516A6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t>Individual</w:t>
            </w:r>
          </w:p>
          <w:p w:rsidR="00516A68" w:rsidRDefault="00516A68" w:rsidP="00516A6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t>Pair Work</w:t>
            </w:r>
          </w:p>
          <w:p w:rsidR="00297634" w:rsidRPr="00516A68" w:rsidRDefault="00516A68" w:rsidP="00516A6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t>Group Work</w:t>
            </w:r>
          </w:p>
        </w:tc>
      </w:tr>
      <w:tr w:rsidR="00297634" w:rsidRPr="00582D0C" w:rsidTr="00700221">
        <w:trPr>
          <w:trHeight w:val="3509"/>
        </w:trPr>
        <w:tc>
          <w:tcPr>
            <w:tcW w:w="58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34" w:rsidRDefault="00F75BF3" w:rsidP="00EC063C">
            <w:pP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>Main activities</w:t>
            </w:r>
            <w:r w:rsidR="00297634"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 xml:space="preserve"> of Lesson:</w:t>
            </w:r>
          </w:p>
          <w:p w:rsidR="00297634" w:rsidRDefault="00297634" w:rsidP="00EC063C">
            <w:pP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</w:p>
          <w:p w:rsidR="00297634" w:rsidRDefault="00DD6DDB" w:rsidP="00EC063C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 xml:space="preserve">Students will be introduced to Hillsdale College who will be presenting to interested students during lunch by watching a promotional video. </w:t>
            </w:r>
          </w:p>
          <w:p w:rsidR="00DD6DDB" w:rsidRDefault="00DD6DDB" w:rsidP="00EC063C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 xml:space="preserve">Advisors will then lead a discussion with students to help identify </w:t>
            </w:r>
            <w:r w:rsidR="00EC6BE6"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>how they might begin to explore various colleges.</w:t>
            </w:r>
          </w:p>
          <w:p w:rsidR="00D55B7D" w:rsidRPr="00EC063C" w:rsidRDefault="00EC6BE6" w:rsidP="00EC063C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>Advisors will then ask students to identify key characteristics of Hillsdale College based on the information provided in the video.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634" w:rsidRPr="00293CDF" w:rsidRDefault="00297634" w:rsidP="00700221">
            <w:pPr>
              <w:pStyle w:val="ListParagraph"/>
              <w:spacing w:before="120" w:line="480" w:lineRule="auto"/>
              <w:ind w:left="360"/>
              <w:rPr>
                <w:rFonts w:ascii="Calibri" w:hAnsi="Calibri" w:cs="Arial"/>
                <w:sz w:val="16"/>
                <w:szCs w:val="16"/>
                <w:lang w:val="en-NZ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49" w:rsidRPr="00EC6BE6" w:rsidRDefault="00EC6BE6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5"/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</w:t>
            </w:r>
            <w:r w:rsidR="00A03249" w:rsidRPr="00EC6BE6">
              <w:rPr>
                <w:rFonts w:ascii="Calibri" w:hAnsi="Calibri" w:cs="Arial"/>
                <w:sz w:val="16"/>
                <w:szCs w:val="16"/>
                <w:lang w:val="en-NZ"/>
              </w:rPr>
              <w:t>Worksheet</w:t>
            </w:r>
          </w:p>
          <w:p w:rsidR="00A03249" w:rsidRPr="00EC6BE6" w:rsidRDefault="00EC6BE6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6"/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6"/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</w:t>
            </w:r>
            <w:r w:rsidR="00A03249" w:rsidRPr="00EC6BE6">
              <w:rPr>
                <w:rFonts w:ascii="Calibri" w:hAnsi="Calibri" w:cs="Arial"/>
                <w:sz w:val="16"/>
                <w:szCs w:val="16"/>
                <w:lang w:val="en-NZ"/>
              </w:rPr>
              <w:t>T</w:t>
            </w:r>
            <w:r w:rsidR="00700221" w:rsidRPr="00EC6BE6">
              <w:rPr>
                <w:rFonts w:ascii="Calibri" w:hAnsi="Calibri" w:cs="Arial"/>
                <w:sz w:val="16"/>
                <w:szCs w:val="16"/>
                <w:lang w:val="en-NZ"/>
              </w:rPr>
              <w:t>ech</w:t>
            </w:r>
          </w:p>
          <w:p w:rsidR="00A03249" w:rsidRPr="00EC6BE6" w:rsidRDefault="00EC6BE6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7"/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</w:t>
            </w:r>
            <w:r w:rsidR="00A03249" w:rsidRPr="00EC6BE6">
              <w:rPr>
                <w:rFonts w:ascii="Calibri" w:hAnsi="Calibri" w:cs="Arial"/>
                <w:sz w:val="16"/>
                <w:szCs w:val="16"/>
                <w:lang w:val="en-NZ"/>
              </w:rPr>
              <w:t>Brainstorm</w:t>
            </w:r>
          </w:p>
          <w:p w:rsidR="00297634" w:rsidRPr="00EC6BE6" w:rsidRDefault="00EC6BE6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8"/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</w:t>
            </w:r>
            <w:r w:rsidR="00A03249" w:rsidRPr="00EC6BE6">
              <w:rPr>
                <w:rFonts w:ascii="Calibri" w:hAnsi="Calibri" w:cs="Arial"/>
                <w:sz w:val="16"/>
                <w:szCs w:val="16"/>
                <w:lang w:val="en-NZ"/>
              </w:rPr>
              <w:t>Other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634" w:rsidRPr="00772545" w:rsidRDefault="00297634" w:rsidP="00C3775E">
            <w:pPr>
              <w:spacing w:before="120"/>
              <w:ind w:left="3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A68" w:rsidRPr="00EC6BE6" w:rsidRDefault="00EC6BE6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9"/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9"/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</w:t>
            </w:r>
            <w:r w:rsidR="00516A68" w:rsidRPr="00EC6BE6">
              <w:rPr>
                <w:rFonts w:ascii="Calibri" w:hAnsi="Calibri" w:cs="Arial"/>
                <w:sz w:val="16"/>
                <w:szCs w:val="16"/>
                <w:lang w:val="en-NZ"/>
              </w:rPr>
              <w:t>Teacher Led</w:t>
            </w:r>
          </w:p>
          <w:p w:rsidR="00516A68" w:rsidRPr="00EC6BE6" w:rsidRDefault="00EC6BE6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0"/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10"/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</w:t>
            </w:r>
            <w:r w:rsidR="00516A68" w:rsidRPr="00EC6BE6">
              <w:rPr>
                <w:rFonts w:ascii="Calibri" w:hAnsi="Calibri" w:cs="Arial"/>
                <w:sz w:val="16"/>
                <w:szCs w:val="16"/>
                <w:lang w:val="en-NZ"/>
              </w:rPr>
              <w:t>Whole class</w:t>
            </w:r>
          </w:p>
          <w:p w:rsidR="00516A68" w:rsidRPr="00EC6BE6" w:rsidRDefault="00EC6BE6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11"/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</w:t>
            </w:r>
            <w:r w:rsidR="00516A68" w:rsidRPr="00EC6BE6">
              <w:rPr>
                <w:rFonts w:ascii="Calibri" w:hAnsi="Calibri" w:cs="Arial"/>
                <w:sz w:val="16"/>
                <w:szCs w:val="16"/>
                <w:lang w:val="en-NZ"/>
              </w:rPr>
              <w:t>Individual</w:t>
            </w:r>
          </w:p>
          <w:p w:rsidR="00516A68" w:rsidRPr="00EC6BE6" w:rsidRDefault="00EC6BE6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12"/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 </w:t>
            </w:r>
            <w:r w:rsidR="00516A68" w:rsidRPr="00EC6BE6">
              <w:rPr>
                <w:rFonts w:ascii="Calibri" w:hAnsi="Calibri" w:cs="Arial"/>
                <w:sz w:val="16"/>
                <w:szCs w:val="16"/>
                <w:lang w:val="en-NZ"/>
              </w:rPr>
              <w:t>Pair Work</w:t>
            </w:r>
          </w:p>
          <w:p w:rsidR="00297634" w:rsidRPr="00EC6BE6" w:rsidRDefault="00EC6BE6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bookmarkEnd w:id="13"/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</w:t>
            </w:r>
            <w:r w:rsidR="00516A68" w:rsidRPr="00EC6BE6">
              <w:rPr>
                <w:rFonts w:ascii="Calibri" w:hAnsi="Calibri" w:cs="Arial"/>
                <w:sz w:val="16"/>
                <w:szCs w:val="16"/>
                <w:lang w:val="en-NZ"/>
              </w:rPr>
              <w:t>Group Work</w:t>
            </w:r>
          </w:p>
        </w:tc>
      </w:tr>
      <w:tr w:rsidR="00EC6BE6" w:rsidRPr="00582D0C" w:rsidTr="00700221">
        <w:trPr>
          <w:trHeight w:val="989"/>
        </w:trPr>
        <w:tc>
          <w:tcPr>
            <w:tcW w:w="58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6" w:rsidRPr="00772545" w:rsidRDefault="00EC6BE6" w:rsidP="008A7F43">
            <w:pP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NZ"/>
              </w:rPr>
              <w:t xml:space="preserve">Plenary: </w:t>
            </w:r>
            <w:r>
              <w:rPr>
                <w:rFonts w:ascii="Calibri" w:hAnsi="Calibri" w:cs="Arial"/>
                <w:sz w:val="20"/>
                <w:szCs w:val="20"/>
                <w:lang w:val="en-NZ"/>
              </w:rPr>
              <w:t xml:space="preserve"> H</w:t>
            </w:r>
            <w:r w:rsidRPr="00F75BF3">
              <w:rPr>
                <w:rFonts w:ascii="Calibri" w:hAnsi="Calibri" w:cs="Arial"/>
                <w:sz w:val="20"/>
                <w:szCs w:val="20"/>
                <w:lang w:val="en-NZ"/>
              </w:rPr>
              <w:t>ow will the learning be reviewed?</w:t>
            </w:r>
          </w:p>
          <w:p w:rsidR="00EC6BE6" w:rsidRDefault="00EC6BE6" w:rsidP="008A7F43">
            <w:pPr>
              <w:rPr>
                <w:rFonts w:ascii="Calibri" w:hAnsi="Calibri" w:cs="Arial"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n-NZ"/>
              </w:rPr>
              <w:t xml:space="preserve">By initiating a classroom based discussion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  <w:lang w:val="en-NZ"/>
              </w:rPr>
              <w:t>centered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  <w:lang w:val="en-NZ"/>
              </w:rPr>
              <w:t xml:space="preserve"> on the stated objectives.</w:t>
            </w:r>
          </w:p>
          <w:p w:rsidR="00EC6BE6" w:rsidRPr="00772545" w:rsidRDefault="00EC6BE6" w:rsidP="008A7F43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en-NZ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E6" w:rsidRPr="00293CDF" w:rsidRDefault="00EC6BE6" w:rsidP="00700221">
            <w:pPr>
              <w:pStyle w:val="ListParagraph"/>
              <w:spacing w:before="120"/>
              <w:ind w:left="360"/>
              <w:rPr>
                <w:rFonts w:ascii="Calibri" w:hAnsi="Calibri" w:cs="Arial"/>
                <w:sz w:val="16"/>
                <w:szCs w:val="16"/>
                <w:lang w:val="en-NZ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E6" w:rsidRPr="00EC6BE6" w:rsidRDefault="00EC6BE6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</w:t>
            </w:r>
            <w:r w:rsidRPr="00EC6BE6">
              <w:rPr>
                <w:rFonts w:ascii="Calibri" w:hAnsi="Calibri" w:cs="Arial"/>
                <w:sz w:val="16"/>
                <w:szCs w:val="16"/>
                <w:lang w:val="en-NZ"/>
              </w:rPr>
              <w:t>Worksheet</w:t>
            </w:r>
          </w:p>
          <w:p w:rsidR="00EC6BE6" w:rsidRPr="00EC6BE6" w:rsidRDefault="00EC6BE6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</w:t>
            </w:r>
            <w:r w:rsidRPr="00EC6BE6">
              <w:rPr>
                <w:rFonts w:ascii="Calibri" w:hAnsi="Calibri" w:cs="Arial"/>
                <w:sz w:val="16"/>
                <w:szCs w:val="16"/>
                <w:lang w:val="en-NZ"/>
              </w:rPr>
              <w:t>Tech</w:t>
            </w:r>
          </w:p>
          <w:p w:rsidR="00EC6BE6" w:rsidRPr="00EC6BE6" w:rsidRDefault="00EC6BE6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</w:t>
            </w:r>
            <w:r w:rsidRPr="00EC6BE6">
              <w:rPr>
                <w:rFonts w:ascii="Calibri" w:hAnsi="Calibri" w:cs="Arial"/>
                <w:sz w:val="16"/>
                <w:szCs w:val="16"/>
                <w:lang w:val="en-NZ"/>
              </w:rPr>
              <w:t>Brainstorm</w:t>
            </w:r>
          </w:p>
          <w:p w:rsidR="00EC6BE6" w:rsidRPr="00EC6BE6" w:rsidRDefault="00EC6BE6" w:rsidP="00EC6BE6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</w:t>
            </w:r>
            <w:r w:rsidRPr="00EC6BE6">
              <w:rPr>
                <w:rFonts w:ascii="Calibri" w:hAnsi="Calibri" w:cs="Arial"/>
                <w:sz w:val="16"/>
                <w:szCs w:val="16"/>
                <w:lang w:val="en-NZ"/>
              </w:rPr>
              <w:t>Other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E6" w:rsidRPr="00772545" w:rsidRDefault="00EC6BE6" w:rsidP="00C3775E">
            <w:pPr>
              <w:spacing w:before="120"/>
              <w:ind w:left="360"/>
              <w:rPr>
                <w:rFonts w:ascii="Calibri" w:hAnsi="Calibri" w:cs="Arial"/>
                <w:sz w:val="20"/>
                <w:szCs w:val="20"/>
                <w:lang w:val="en-N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BE6" w:rsidRPr="00EC6BE6" w:rsidRDefault="00EC6BE6" w:rsidP="00BD17F5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</w:t>
            </w:r>
            <w:r w:rsidRPr="00EC6BE6">
              <w:rPr>
                <w:rFonts w:ascii="Calibri" w:hAnsi="Calibri" w:cs="Arial"/>
                <w:sz w:val="16"/>
                <w:szCs w:val="16"/>
                <w:lang w:val="en-NZ"/>
              </w:rPr>
              <w:t>Teacher Led</w:t>
            </w:r>
          </w:p>
          <w:p w:rsidR="00EC6BE6" w:rsidRPr="00EC6BE6" w:rsidRDefault="00EC6BE6" w:rsidP="00BD17F5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</w:t>
            </w:r>
            <w:r w:rsidRPr="00EC6BE6">
              <w:rPr>
                <w:rFonts w:ascii="Calibri" w:hAnsi="Calibri" w:cs="Arial"/>
                <w:sz w:val="16"/>
                <w:szCs w:val="16"/>
                <w:lang w:val="en-NZ"/>
              </w:rPr>
              <w:t>Whole class</w:t>
            </w:r>
          </w:p>
          <w:p w:rsidR="00EC6BE6" w:rsidRPr="00EC6BE6" w:rsidRDefault="00EC6BE6" w:rsidP="00BD17F5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</w:t>
            </w:r>
            <w:r w:rsidRPr="00EC6BE6">
              <w:rPr>
                <w:rFonts w:ascii="Calibri" w:hAnsi="Calibri" w:cs="Arial"/>
                <w:sz w:val="16"/>
                <w:szCs w:val="16"/>
                <w:lang w:val="en-NZ"/>
              </w:rPr>
              <w:t>Individual</w:t>
            </w:r>
          </w:p>
          <w:p w:rsidR="00EC6BE6" w:rsidRPr="00EC6BE6" w:rsidRDefault="00EC6BE6" w:rsidP="00BD17F5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 </w:t>
            </w:r>
            <w:r w:rsidRPr="00EC6BE6">
              <w:rPr>
                <w:rFonts w:ascii="Calibri" w:hAnsi="Calibri" w:cs="Arial"/>
                <w:sz w:val="16"/>
                <w:szCs w:val="16"/>
                <w:lang w:val="en-NZ"/>
              </w:rPr>
              <w:t>Pair Work</w:t>
            </w:r>
          </w:p>
          <w:p w:rsidR="00EC6BE6" w:rsidRPr="00EC6BE6" w:rsidRDefault="00EC6BE6" w:rsidP="00BD17F5">
            <w:pPr>
              <w:rPr>
                <w:rFonts w:ascii="Calibri" w:hAnsi="Calibri" w:cs="Arial"/>
                <w:sz w:val="16"/>
                <w:szCs w:val="16"/>
                <w:lang w:val="en-NZ"/>
              </w:rPr>
            </w:pP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en-NZ"/>
              </w:rPr>
              <w:t xml:space="preserve">      </w:t>
            </w:r>
            <w:r w:rsidRPr="00EC6BE6">
              <w:rPr>
                <w:rFonts w:ascii="Calibri" w:hAnsi="Calibri" w:cs="Arial"/>
                <w:sz w:val="16"/>
                <w:szCs w:val="16"/>
                <w:lang w:val="en-NZ"/>
              </w:rPr>
              <w:t>Group Work</w:t>
            </w:r>
          </w:p>
        </w:tc>
      </w:tr>
      <w:tr w:rsidR="00297634" w:rsidRPr="00582D0C" w:rsidTr="00CC52B5">
        <w:trPr>
          <w:trHeight w:val="575"/>
        </w:trPr>
        <w:tc>
          <w:tcPr>
            <w:tcW w:w="1081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7634" w:rsidRDefault="00297634" w:rsidP="00477994">
            <w:pPr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  <w:r w:rsidRPr="005B4DB3"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  <w:t>Homework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  <w:t>:</w:t>
            </w:r>
          </w:p>
          <w:p w:rsidR="00477994" w:rsidRDefault="00EC6BE6" w:rsidP="00477994">
            <w:pPr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  <w:t>N/A</w:t>
            </w:r>
          </w:p>
          <w:p w:rsidR="00CC52B5" w:rsidRPr="00477994" w:rsidRDefault="00CC52B5" w:rsidP="00477994">
            <w:pPr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</w:p>
        </w:tc>
      </w:tr>
      <w:tr w:rsidR="0031788F" w:rsidRPr="00582D0C" w:rsidTr="00CC52B5">
        <w:trPr>
          <w:trHeight w:val="1061"/>
        </w:trPr>
        <w:tc>
          <w:tcPr>
            <w:tcW w:w="1081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88F" w:rsidRDefault="0031788F" w:rsidP="00582D0C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Differentiation: </w:t>
            </w:r>
            <w:r w:rsidR="00A60FAE">
              <w:rPr>
                <w:rFonts w:ascii="Calibri" w:hAnsi="Calibri"/>
                <w:sz w:val="20"/>
                <w:szCs w:val="20"/>
              </w:rPr>
              <w:t>H</w:t>
            </w:r>
            <w:r w:rsidRPr="0031788F">
              <w:rPr>
                <w:rFonts w:ascii="Calibri" w:hAnsi="Calibri"/>
                <w:sz w:val="20"/>
                <w:szCs w:val="20"/>
              </w:rPr>
              <w:t xml:space="preserve">ow will </w:t>
            </w:r>
            <w:r w:rsidR="00700221"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31788F">
              <w:rPr>
                <w:rFonts w:ascii="Calibri" w:hAnsi="Calibri"/>
                <w:sz w:val="20"/>
                <w:szCs w:val="20"/>
              </w:rPr>
              <w:t>teacher ensure all students are challenged?</w:t>
            </w:r>
          </w:p>
          <w:tbl>
            <w:tblPr>
              <w:tblW w:w="10710" w:type="dxa"/>
              <w:tblBorders>
                <w:insideV w:val="single" w:sz="4" w:space="0" w:color="auto"/>
              </w:tblBorders>
              <w:tblLayout w:type="fixed"/>
              <w:tblLook w:val="04A0"/>
            </w:tblPr>
            <w:tblGrid>
              <w:gridCol w:w="1350"/>
              <w:gridCol w:w="1530"/>
              <w:gridCol w:w="1440"/>
              <w:gridCol w:w="1350"/>
              <w:gridCol w:w="1350"/>
              <w:gridCol w:w="1260"/>
              <w:gridCol w:w="2430"/>
            </w:tblGrid>
            <w:tr w:rsidR="0031788F" w:rsidTr="004B2BEA">
              <w:tc>
                <w:tcPr>
                  <w:tcW w:w="1350" w:type="dxa"/>
                  <w:vAlign w:val="center"/>
                </w:tcPr>
                <w:p w:rsidR="0031788F" w:rsidRPr="00731866" w:rsidRDefault="00EC6BE6" w:rsidP="003C0B6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14"/>
                </w:p>
              </w:tc>
              <w:tc>
                <w:tcPr>
                  <w:tcW w:w="1530" w:type="dxa"/>
                  <w:tcBorders>
                    <w:bottom w:val="nil"/>
                  </w:tcBorders>
                  <w:vAlign w:val="center"/>
                </w:tcPr>
                <w:p w:rsidR="0031788F" w:rsidRPr="00731866" w:rsidRDefault="00EC6BE6" w:rsidP="003C0B6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15"/>
                </w:p>
              </w:tc>
              <w:tc>
                <w:tcPr>
                  <w:tcW w:w="1440" w:type="dxa"/>
                  <w:tcBorders>
                    <w:bottom w:val="nil"/>
                  </w:tcBorders>
                  <w:vAlign w:val="center"/>
                </w:tcPr>
                <w:p w:rsidR="0031788F" w:rsidRPr="00731866" w:rsidRDefault="00EC6BE6" w:rsidP="003C0B6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16"/>
                </w:p>
              </w:tc>
              <w:tc>
                <w:tcPr>
                  <w:tcW w:w="1350" w:type="dxa"/>
                  <w:tcBorders>
                    <w:bottom w:val="nil"/>
                  </w:tcBorders>
                  <w:vAlign w:val="center"/>
                </w:tcPr>
                <w:p w:rsidR="0031788F" w:rsidRPr="00731866" w:rsidRDefault="00EC6BE6" w:rsidP="003C0B6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17"/>
                </w:p>
              </w:tc>
              <w:tc>
                <w:tcPr>
                  <w:tcW w:w="1350" w:type="dxa"/>
                  <w:tcBorders>
                    <w:bottom w:val="nil"/>
                  </w:tcBorders>
                  <w:vAlign w:val="center"/>
                </w:tcPr>
                <w:p w:rsidR="0031788F" w:rsidRPr="00731866" w:rsidRDefault="00EC6BE6" w:rsidP="003C0B6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18"/>
                </w:p>
              </w:tc>
              <w:tc>
                <w:tcPr>
                  <w:tcW w:w="1260" w:type="dxa"/>
                  <w:tcBorders>
                    <w:bottom w:val="nil"/>
                  </w:tcBorders>
                  <w:vAlign w:val="center"/>
                </w:tcPr>
                <w:p w:rsidR="0031788F" w:rsidRPr="00731866" w:rsidRDefault="00EC6BE6" w:rsidP="003C0B6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19"/>
                </w:p>
              </w:tc>
              <w:tc>
                <w:tcPr>
                  <w:tcW w:w="2430" w:type="dxa"/>
                  <w:vAlign w:val="center"/>
                </w:tcPr>
                <w:p w:rsidR="0031788F" w:rsidRPr="00731866" w:rsidRDefault="00345375" w:rsidP="00EC6BE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t xml:space="preserve">   </w:t>
                  </w:r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0" w:name="Check20"/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20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t xml:space="preserve">          </w:t>
                  </w:r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1" w:name="Check21"/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21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t xml:space="preserve">              </w:t>
                  </w:r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 w:rsidR="00EC6BE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22"/>
                </w:p>
              </w:tc>
            </w:tr>
            <w:tr w:rsidR="0031788F" w:rsidTr="004B2BEA">
              <w:trPr>
                <w:trHeight w:val="477"/>
              </w:trPr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31788F" w:rsidRPr="00345375" w:rsidRDefault="0031788F" w:rsidP="00345375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Worksheet</w:t>
                  </w:r>
                </w:p>
              </w:tc>
              <w:tc>
                <w:tcPr>
                  <w:tcW w:w="1530" w:type="dxa"/>
                  <w:tcBorders>
                    <w:left w:val="nil"/>
                    <w:right w:val="nil"/>
                  </w:tcBorders>
                  <w:vAlign w:val="center"/>
                </w:tcPr>
                <w:p w:rsidR="0031788F" w:rsidRPr="00345375" w:rsidRDefault="0031788F" w:rsidP="00345375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Different</w:t>
                  </w:r>
                  <w:r w:rsidR="00700221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/Tiered</w:t>
                  </w: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345375"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A</w:t>
                  </w: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ctivities</w:t>
                  </w:r>
                </w:p>
              </w:tc>
              <w:tc>
                <w:tcPr>
                  <w:tcW w:w="1440" w:type="dxa"/>
                  <w:tcBorders>
                    <w:left w:val="nil"/>
                    <w:right w:val="nil"/>
                  </w:tcBorders>
                  <w:vAlign w:val="center"/>
                </w:tcPr>
                <w:p w:rsidR="00345375" w:rsidRPr="00345375" w:rsidRDefault="00345375" w:rsidP="00345375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  <w:p w:rsidR="0031788F" w:rsidRPr="00345375" w:rsidRDefault="0031788F" w:rsidP="00345375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Pair/Group Work</w:t>
                  </w:r>
                </w:p>
                <w:p w:rsidR="0031788F" w:rsidRPr="00345375" w:rsidRDefault="0031788F" w:rsidP="00345375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nil"/>
                    <w:right w:val="nil"/>
                  </w:tcBorders>
                  <w:vAlign w:val="center"/>
                </w:tcPr>
                <w:p w:rsidR="0031788F" w:rsidRPr="00345375" w:rsidRDefault="00700221" w:rsidP="00345375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     </w:t>
                  </w:r>
                  <w:r w:rsidR="0031788F"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Scaffold</w:t>
                  </w: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ing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nil"/>
                  </w:tcBorders>
                  <w:vAlign w:val="center"/>
                </w:tcPr>
                <w:p w:rsidR="0031788F" w:rsidRPr="00345375" w:rsidRDefault="0031788F" w:rsidP="00345375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Extension</w:t>
                  </w:r>
                  <w:r w:rsidR="00345375"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 w</w:t>
                  </w: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ork</w:t>
                  </w:r>
                </w:p>
              </w:tc>
              <w:tc>
                <w:tcPr>
                  <w:tcW w:w="1260" w:type="dxa"/>
                  <w:tcBorders>
                    <w:left w:val="nil"/>
                  </w:tcBorders>
                  <w:vAlign w:val="center"/>
                </w:tcPr>
                <w:p w:rsidR="0031788F" w:rsidRPr="00345375" w:rsidRDefault="0031788F" w:rsidP="00345375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Support</w:t>
                  </w:r>
                </w:p>
              </w:tc>
              <w:tc>
                <w:tcPr>
                  <w:tcW w:w="2430" w:type="dxa"/>
                  <w:vAlign w:val="center"/>
                </w:tcPr>
                <w:p w:rsidR="00345375" w:rsidRDefault="00345375" w:rsidP="00345375">
                  <w:pPr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Visual      Auditory     Kinesthetic  </w:t>
                  </w:r>
                </w:p>
                <w:p w:rsidR="0031788F" w:rsidRPr="00345375" w:rsidRDefault="00CC52B5" w:rsidP="003C0B65">
                  <w:pPr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Learning Styles </w:t>
                  </w:r>
                </w:p>
              </w:tc>
            </w:tr>
          </w:tbl>
          <w:p w:rsidR="0031788F" w:rsidRPr="005B4DB3" w:rsidRDefault="0031788F" w:rsidP="0031788F">
            <w:pPr>
              <w:spacing w:before="120"/>
              <w:rPr>
                <w:rFonts w:ascii="Calibri" w:hAnsi="Calibri"/>
                <w:sz w:val="16"/>
                <w:szCs w:val="16"/>
                <w:lang w:val="en-NZ"/>
              </w:rPr>
            </w:pPr>
          </w:p>
        </w:tc>
      </w:tr>
      <w:tr w:rsidR="0031788F" w:rsidRPr="00582D0C" w:rsidTr="00CC52B5">
        <w:trPr>
          <w:trHeight w:val="1070"/>
        </w:trPr>
        <w:tc>
          <w:tcPr>
            <w:tcW w:w="54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88F" w:rsidRDefault="0031788F" w:rsidP="0031788F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  <w:t xml:space="preserve">Assessment: </w:t>
            </w:r>
            <w:r w:rsidRPr="0031788F">
              <w:rPr>
                <w:rFonts w:ascii="Calibri" w:hAnsi="Calibri"/>
                <w:sz w:val="20"/>
                <w:szCs w:val="20"/>
                <w:lang w:val="en-NZ"/>
              </w:rPr>
              <w:t>how will teacher assess the learning?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4A0"/>
            </w:tblPr>
            <w:tblGrid>
              <w:gridCol w:w="1046"/>
              <w:gridCol w:w="1046"/>
              <w:gridCol w:w="1186"/>
              <w:gridCol w:w="1088"/>
              <w:gridCol w:w="864"/>
            </w:tblGrid>
            <w:tr w:rsidR="0031788F" w:rsidTr="0031788F">
              <w:tc>
                <w:tcPr>
                  <w:tcW w:w="1046" w:type="dxa"/>
                  <w:vAlign w:val="center"/>
                </w:tcPr>
                <w:p w:rsidR="0031788F" w:rsidRPr="00731866" w:rsidRDefault="00EC6BE6" w:rsidP="0031788F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3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23"/>
                </w:p>
              </w:tc>
              <w:tc>
                <w:tcPr>
                  <w:tcW w:w="1046" w:type="dxa"/>
                  <w:vAlign w:val="center"/>
                </w:tcPr>
                <w:p w:rsidR="0031788F" w:rsidRPr="00731866" w:rsidRDefault="00EC6BE6" w:rsidP="0031788F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4" w:name="Check24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24"/>
                </w:p>
              </w:tc>
              <w:tc>
                <w:tcPr>
                  <w:tcW w:w="1186" w:type="dxa"/>
                  <w:vAlign w:val="center"/>
                </w:tcPr>
                <w:p w:rsidR="0031788F" w:rsidRPr="00731866" w:rsidRDefault="00EC6BE6" w:rsidP="0031788F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25"/>
                </w:p>
              </w:tc>
              <w:tc>
                <w:tcPr>
                  <w:tcW w:w="1088" w:type="dxa"/>
                  <w:vAlign w:val="center"/>
                </w:tcPr>
                <w:p w:rsidR="0031788F" w:rsidRPr="00731866" w:rsidRDefault="00EC6BE6" w:rsidP="0031788F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6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26"/>
                </w:p>
              </w:tc>
              <w:tc>
                <w:tcPr>
                  <w:tcW w:w="864" w:type="dxa"/>
                  <w:vAlign w:val="center"/>
                </w:tcPr>
                <w:p w:rsidR="0031788F" w:rsidRPr="00731866" w:rsidRDefault="00EC6BE6" w:rsidP="0031788F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val="en-NZ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27"/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NZ"/>
                    </w:rPr>
                    <w:fldChar w:fldCharType="end"/>
                  </w:r>
                  <w:bookmarkEnd w:id="27"/>
                </w:p>
              </w:tc>
            </w:tr>
            <w:tr w:rsidR="0031788F" w:rsidTr="0031788F">
              <w:tc>
                <w:tcPr>
                  <w:tcW w:w="1046" w:type="dxa"/>
                  <w:vAlign w:val="center"/>
                </w:tcPr>
                <w:p w:rsidR="0031788F" w:rsidRPr="00345375" w:rsidRDefault="0031788F" w:rsidP="0031788F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  <w:lang w:val="en-NZ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n-NZ"/>
                    </w:rPr>
                    <w:t>Quiz/Test</w:t>
                  </w:r>
                </w:p>
              </w:tc>
              <w:tc>
                <w:tcPr>
                  <w:tcW w:w="1046" w:type="dxa"/>
                  <w:vAlign w:val="center"/>
                </w:tcPr>
                <w:p w:rsidR="0031788F" w:rsidRPr="00345375" w:rsidRDefault="0031788F" w:rsidP="0031788F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n-NZ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n-NZ"/>
                    </w:rPr>
                    <w:t xml:space="preserve">Questioning                     </w:t>
                  </w:r>
                </w:p>
              </w:tc>
              <w:tc>
                <w:tcPr>
                  <w:tcW w:w="1186" w:type="dxa"/>
                  <w:vAlign w:val="center"/>
                </w:tcPr>
                <w:p w:rsidR="0031788F" w:rsidRPr="00345375" w:rsidRDefault="0031788F" w:rsidP="0031788F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n-NZ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n-NZ"/>
                    </w:rPr>
                    <w:t>Mark Written Work</w:t>
                  </w:r>
                </w:p>
              </w:tc>
              <w:tc>
                <w:tcPr>
                  <w:tcW w:w="1088" w:type="dxa"/>
                  <w:vAlign w:val="center"/>
                </w:tcPr>
                <w:p w:rsidR="0031788F" w:rsidRPr="00345375" w:rsidRDefault="0031788F" w:rsidP="0031788F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  <w:lang w:val="en-NZ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n-NZ"/>
                    </w:rPr>
                    <w:t>Observation</w:t>
                  </w:r>
                </w:p>
              </w:tc>
              <w:tc>
                <w:tcPr>
                  <w:tcW w:w="864" w:type="dxa"/>
                  <w:vAlign w:val="center"/>
                </w:tcPr>
                <w:p w:rsidR="0031788F" w:rsidRPr="00345375" w:rsidRDefault="0031788F" w:rsidP="0031788F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  <w:lang w:val="en-NZ"/>
                    </w:rPr>
                  </w:pPr>
                  <w:r w:rsidRPr="00345375">
                    <w:rPr>
                      <w:rFonts w:ascii="Calibri" w:hAnsi="Calibri"/>
                      <w:b/>
                      <w:bCs/>
                      <w:sz w:val="16"/>
                      <w:szCs w:val="16"/>
                      <w:lang w:val="en-NZ"/>
                    </w:rPr>
                    <w:t>Other</w:t>
                  </w:r>
                </w:p>
              </w:tc>
            </w:tr>
          </w:tbl>
          <w:p w:rsidR="0031788F" w:rsidRDefault="0031788F" w:rsidP="00582D0C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54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994" w:rsidRPr="00477994" w:rsidRDefault="009C64F0" w:rsidP="00477994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  <w:t xml:space="preserve">                </w:t>
            </w:r>
            <w:r w:rsidR="00477994" w:rsidRPr="00477994"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  <w:t>Evidence of:</w:t>
            </w:r>
          </w:p>
          <w:p w:rsidR="0031788F" w:rsidRPr="00477994" w:rsidRDefault="00700221" w:rsidP="0047799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sz w:val="20"/>
                <w:szCs w:val="20"/>
                <w:lang w:val="en-NZ"/>
              </w:rPr>
              <w:t xml:space="preserve">Use of </w:t>
            </w:r>
            <w:r w:rsidR="0031788F" w:rsidRPr="00477994">
              <w:rPr>
                <w:rFonts w:ascii="Calibri" w:hAnsi="Calibri"/>
                <w:sz w:val="20"/>
                <w:szCs w:val="20"/>
                <w:lang w:val="en-NZ"/>
              </w:rPr>
              <w:t>T</w:t>
            </w:r>
            <w:r>
              <w:rPr>
                <w:rFonts w:ascii="Calibri" w:hAnsi="Calibri"/>
                <w:sz w:val="20"/>
                <w:szCs w:val="20"/>
                <w:lang w:val="en-NZ"/>
              </w:rPr>
              <w:t>ech</w:t>
            </w:r>
            <w:r w:rsidR="0031788F" w:rsidRPr="00477994">
              <w:rPr>
                <w:rFonts w:ascii="Calibri" w:hAnsi="Calibri"/>
                <w:sz w:val="20"/>
                <w:szCs w:val="20"/>
                <w:lang w:val="en-NZ"/>
              </w:rPr>
              <w:t xml:space="preserve"> to aid student learning</w:t>
            </w:r>
          </w:p>
          <w:p w:rsidR="0031788F" w:rsidRPr="00477994" w:rsidRDefault="00700221" w:rsidP="0047799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sz w:val="20"/>
                <w:szCs w:val="20"/>
                <w:lang w:val="en-NZ"/>
              </w:rPr>
              <w:t>Links to ‘City</w:t>
            </w:r>
            <w:r w:rsidR="00A76EAB">
              <w:rPr>
                <w:rFonts w:ascii="Calibri" w:hAnsi="Calibri"/>
                <w:sz w:val="20"/>
                <w:szCs w:val="20"/>
                <w:lang w:val="en-NZ"/>
              </w:rPr>
              <w:t>’-centered</w:t>
            </w:r>
            <w:r>
              <w:rPr>
                <w:rFonts w:ascii="Calibri" w:hAnsi="Calibri"/>
                <w:sz w:val="20"/>
                <w:szCs w:val="20"/>
                <w:lang w:val="en-NZ"/>
              </w:rPr>
              <w:t xml:space="preserve"> learning</w:t>
            </w:r>
          </w:p>
          <w:p w:rsidR="0031788F" w:rsidRPr="00700221" w:rsidRDefault="009C64F0" w:rsidP="0070022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sz w:val="20"/>
                <w:szCs w:val="20"/>
                <w:lang w:val="en-NZ"/>
              </w:rPr>
              <w:t>S</w:t>
            </w:r>
            <w:r w:rsidR="0031788F" w:rsidRPr="00477994">
              <w:rPr>
                <w:rFonts w:ascii="Calibri" w:hAnsi="Calibri"/>
                <w:sz w:val="20"/>
                <w:szCs w:val="20"/>
                <w:lang w:val="en-NZ"/>
              </w:rPr>
              <w:t>tudent</w:t>
            </w:r>
            <w:r w:rsidR="00700221">
              <w:rPr>
                <w:rFonts w:ascii="Calibri" w:hAnsi="Calibri"/>
                <w:sz w:val="20"/>
                <w:szCs w:val="20"/>
                <w:lang w:val="en-NZ"/>
              </w:rPr>
              <w:t>s at the center of</w:t>
            </w:r>
            <w:r w:rsidR="0031788F" w:rsidRPr="00477994">
              <w:rPr>
                <w:rFonts w:ascii="Calibri" w:hAnsi="Calibri"/>
                <w:sz w:val="20"/>
                <w:szCs w:val="20"/>
                <w:lang w:val="en-NZ"/>
              </w:rPr>
              <w:t xml:space="preserve"> learning</w:t>
            </w:r>
            <w:r w:rsidR="00700221">
              <w:rPr>
                <w:rFonts w:ascii="Calibri" w:hAnsi="Calibri"/>
                <w:sz w:val="20"/>
                <w:szCs w:val="20"/>
                <w:lang w:val="en-NZ"/>
              </w:rPr>
              <w:t xml:space="preserve"> process</w:t>
            </w:r>
          </w:p>
          <w:p w:rsidR="00700221" w:rsidRPr="00477994" w:rsidRDefault="00700221" w:rsidP="0070022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sz w:val="20"/>
                <w:szCs w:val="20"/>
                <w:lang w:val="en-NZ"/>
              </w:rPr>
              <w:t>Inquiry based learning</w:t>
            </w:r>
          </w:p>
        </w:tc>
      </w:tr>
      <w:tr w:rsidR="008F761A" w:rsidRPr="00582D0C" w:rsidTr="00CC52B5">
        <w:trPr>
          <w:trHeight w:val="836"/>
        </w:trPr>
        <w:tc>
          <w:tcPr>
            <w:tcW w:w="1081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61A" w:rsidRDefault="008F761A" w:rsidP="00477994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NZ"/>
              </w:rPr>
              <w:lastRenderedPageBreak/>
              <w:t>Lesson evaluation/What next?</w:t>
            </w:r>
          </w:p>
        </w:tc>
      </w:tr>
    </w:tbl>
    <w:p w:rsidR="00850D67" w:rsidRPr="00E378FB" w:rsidRDefault="00850D67" w:rsidP="00E378FB"/>
    <w:sectPr w:rsidR="00850D67" w:rsidRPr="00E378FB" w:rsidSect="00700221"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4DC"/>
    <w:multiLevelType w:val="hybridMultilevel"/>
    <w:tmpl w:val="4D12FC04"/>
    <w:lvl w:ilvl="0" w:tplc="EB50EB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87D58"/>
    <w:multiLevelType w:val="hybridMultilevel"/>
    <w:tmpl w:val="8440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63A55"/>
    <w:multiLevelType w:val="hybridMultilevel"/>
    <w:tmpl w:val="7C009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E16BA"/>
    <w:multiLevelType w:val="hybridMultilevel"/>
    <w:tmpl w:val="69A671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F2ACE"/>
    <w:multiLevelType w:val="hybridMultilevel"/>
    <w:tmpl w:val="B9265594"/>
    <w:lvl w:ilvl="0" w:tplc="12F0C41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643C5"/>
    <w:multiLevelType w:val="hybridMultilevel"/>
    <w:tmpl w:val="AF8657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5F2575"/>
    <w:multiLevelType w:val="hybridMultilevel"/>
    <w:tmpl w:val="6734C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4084B"/>
    <w:multiLevelType w:val="hybridMultilevel"/>
    <w:tmpl w:val="28AA5B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F3D98"/>
    <w:multiLevelType w:val="hybridMultilevel"/>
    <w:tmpl w:val="C3F648EA"/>
    <w:lvl w:ilvl="0" w:tplc="4F805F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365000"/>
    <w:multiLevelType w:val="hybridMultilevel"/>
    <w:tmpl w:val="EA14867C"/>
    <w:lvl w:ilvl="0" w:tplc="4F805F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50D67"/>
    <w:rsid w:val="00032119"/>
    <w:rsid w:val="00090436"/>
    <w:rsid w:val="000B3851"/>
    <w:rsid w:val="000D52B7"/>
    <w:rsid w:val="000D6BC7"/>
    <w:rsid w:val="000E49B8"/>
    <w:rsid w:val="0010736A"/>
    <w:rsid w:val="00131A50"/>
    <w:rsid w:val="0014799B"/>
    <w:rsid w:val="00170654"/>
    <w:rsid w:val="001D1167"/>
    <w:rsid w:val="001D4195"/>
    <w:rsid w:val="001E3611"/>
    <w:rsid w:val="00220CA4"/>
    <w:rsid w:val="00226060"/>
    <w:rsid w:val="00284C2F"/>
    <w:rsid w:val="00286C4B"/>
    <w:rsid w:val="00293CDF"/>
    <w:rsid w:val="00297634"/>
    <w:rsid w:val="002B1B58"/>
    <w:rsid w:val="002D5CA6"/>
    <w:rsid w:val="002E5521"/>
    <w:rsid w:val="0031788F"/>
    <w:rsid w:val="003222EB"/>
    <w:rsid w:val="003337F0"/>
    <w:rsid w:val="00345375"/>
    <w:rsid w:val="00354EFB"/>
    <w:rsid w:val="0036061C"/>
    <w:rsid w:val="003650A8"/>
    <w:rsid w:val="00381F3C"/>
    <w:rsid w:val="003B72DE"/>
    <w:rsid w:val="003C06CA"/>
    <w:rsid w:val="003C0B65"/>
    <w:rsid w:val="00411304"/>
    <w:rsid w:val="00441F22"/>
    <w:rsid w:val="004552B4"/>
    <w:rsid w:val="004560DB"/>
    <w:rsid w:val="00466F2C"/>
    <w:rsid w:val="00467E6A"/>
    <w:rsid w:val="00477994"/>
    <w:rsid w:val="004B2BEA"/>
    <w:rsid w:val="004D46F4"/>
    <w:rsid w:val="004E1E95"/>
    <w:rsid w:val="004F2F24"/>
    <w:rsid w:val="004F4889"/>
    <w:rsid w:val="00510CCA"/>
    <w:rsid w:val="0051116D"/>
    <w:rsid w:val="00511DC3"/>
    <w:rsid w:val="00516021"/>
    <w:rsid w:val="00516A68"/>
    <w:rsid w:val="005355B1"/>
    <w:rsid w:val="00540CFB"/>
    <w:rsid w:val="0054727E"/>
    <w:rsid w:val="0056399D"/>
    <w:rsid w:val="00564008"/>
    <w:rsid w:val="00571043"/>
    <w:rsid w:val="00572CAE"/>
    <w:rsid w:val="00582D0C"/>
    <w:rsid w:val="005A4D4A"/>
    <w:rsid w:val="005B4DB3"/>
    <w:rsid w:val="005B77A1"/>
    <w:rsid w:val="005C2049"/>
    <w:rsid w:val="005D0962"/>
    <w:rsid w:val="005F281D"/>
    <w:rsid w:val="00644DC4"/>
    <w:rsid w:val="006A591B"/>
    <w:rsid w:val="006B10D7"/>
    <w:rsid w:val="006B5156"/>
    <w:rsid w:val="00700221"/>
    <w:rsid w:val="00701F93"/>
    <w:rsid w:val="00731866"/>
    <w:rsid w:val="00752AEB"/>
    <w:rsid w:val="00772545"/>
    <w:rsid w:val="007B4F1E"/>
    <w:rsid w:val="007C1EC9"/>
    <w:rsid w:val="007C6A1A"/>
    <w:rsid w:val="007E54C1"/>
    <w:rsid w:val="008051E0"/>
    <w:rsid w:val="00814397"/>
    <w:rsid w:val="00821561"/>
    <w:rsid w:val="00825576"/>
    <w:rsid w:val="00845F03"/>
    <w:rsid w:val="0085044D"/>
    <w:rsid w:val="00850D67"/>
    <w:rsid w:val="00860E09"/>
    <w:rsid w:val="00877832"/>
    <w:rsid w:val="008A7F43"/>
    <w:rsid w:val="008B47EE"/>
    <w:rsid w:val="008C1756"/>
    <w:rsid w:val="008D6350"/>
    <w:rsid w:val="008F761A"/>
    <w:rsid w:val="0091020E"/>
    <w:rsid w:val="00927AA4"/>
    <w:rsid w:val="00936482"/>
    <w:rsid w:val="00940551"/>
    <w:rsid w:val="00952E4E"/>
    <w:rsid w:val="00983BDC"/>
    <w:rsid w:val="00986AE1"/>
    <w:rsid w:val="009954B8"/>
    <w:rsid w:val="009B12E2"/>
    <w:rsid w:val="009C5E73"/>
    <w:rsid w:val="009C64F0"/>
    <w:rsid w:val="00A03249"/>
    <w:rsid w:val="00A15D25"/>
    <w:rsid w:val="00A60FAE"/>
    <w:rsid w:val="00A76EAB"/>
    <w:rsid w:val="00A82176"/>
    <w:rsid w:val="00AA6BB5"/>
    <w:rsid w:val="00AB55E7"/>
    <w:rsid w:val="00AD3913"/>
    <w:rsid w:val="00AD3B67"/>
    <w:rsid w:val="00AF1DB3"/>
    <w:rsid w:val="00B13692"/>
    <w:rsid w:val="00B30722"/>
    <w:rsid w:val="00B46471"/>
    <w:rsid w:val="00B55DE1"/>
    <w:rsid w:val="00B80CF6"/>
    <w:rsid w:val="00BB369A"/>
    <w:rsid w:val="00BE5590"/>
    <w:rsid w:val="00C020AE"/>
    <w:rsid w:val="00C02A7C"/>
    <w:rsid w:val="00C07E87"/>
    <w:rsid w:val="00C3775E"/>
    <w:rsid w:val="00C45070"/>
    <w:rsid w:val="00C46BA5"/>
    <w:rsid w:val="00C565BB"/>
    <w:rsid w:val="00C57726"/>
    <w:rsid w:val="00C8006F"/>
    <w:rsid w:val="00C91F6F"/>
    <w:rsid w:val="00CB54A7"/>
    <w:rsid w:val="00CC52B5"/>
    <w:rsid w:val="00CD7103"/>
    <w:rsid w:val="00CF61FD"/>
    <w:rsid w:val="00D55B7D"/>
    <w:rsid w:val="00D83257"/>
    <w:rsid w:val="00D912B5"/>
    <w:rsid w:val="00DA3BA8"/>
    <w:rsid w:val="00DB469B"/>
    <w:rsid w:val="00DD6DDB"/>
    <w:rsid w:val="00DF74E6"/>
    <w:rsid w:val="00E22908"/>
    <w:rsid w:val="00E378FB"/>
    <w:rsid w:val="00E83050"/>
    <w:rsid w:val="00E92BA2"/>
    <w:rsid w:val="00EC063C"/>
    <w:rsid w:val="00EC6BE6"/>
    <w:rsid w:val="00ED4119"/>
    <w:rsid w:val="00ED48FE"/>
    <w:rsid w:val="00F256D6"/>
    <w:rsid w:val="00F56060"/>
    <w:rsid w:val="00F75BF3"/>
    <w:rsid w:val="00F845B0"/>
    <w:rsid w:val="00FA077B"/>
    <w:rsid w:val="00FA6A1E"/>
    <w:rsid w:val="00FA7D88"/>
    <w:rsid w:val="00FC2DE6"/>
    <w:rsid w:val="00FE361B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91B"/>
    <w:rPr>
      <w:sz w:val="24"/>
      <w:szCs w:val="24"/>
    </w:rPr>
  </w:style>
  <w:style w:type="paragraph" w:styleId="Heading1">
    <w:name w:val="heading 1"/>
    <w:basedOn w:val="Normal"/>
    <w:next w:val="Normal"/>
    <w:qFormat/>
    <w:rsid w:val="00CB5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54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B54A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A7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F4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07E87"/>
    <w:pPr>
      <w:ind w:left="720"/>
      <w:contextualSpacing/>
    </w:pPr>
  </w:style>
  <w:style w:type="character" w:styleId="Hyperlink">
    <w:name w:val="Hyperlink"/>
    <w:basedOn w:val="DefaultParagraphFont"/>
    <w:rsid w:val="00DD6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91B"/>
    <w:rPr>
      <w:sz w:val="24"/>
      <w:szCs w:val="24"/>
    </w:rPr>
  </w:style>
  <w:style w:type="paragraph" w:styleId="Heading1">
    <w:name w:val="heading 1"/>
    <w:basedOn w:val="Normal"/>
    <w:next w:val="Normal"/>
    <w:qFormat/>
    <w:rsid w:val="00CB5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54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B54A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A7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F4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07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lsdale.edu/hillsdale-blog/academics/what-college-is-meant-to-b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AD17-A657-436D-A51C-0F98DE7E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</vt:lpstr>
    </vt:vector>
  </TitlesOfParts>
  <Company>HP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:creator>Ezette.Grauf@adec.ac.ae</dc:creator>
  <cp:lastModifiedBy>Scott</cp:lastModifiedBy>
  <cp:revision>2</cp:revision>
  <cp:lastPrinted>2016-08-11T00:56:00Z</cp:lastPrinted>
  <dcterms:created xsi:type="dcterms:W3CDTF">2016-08-16T15:18:00Z</dcterms:created>
  <dcterms:modified xsi:type="dcterms:W3CDTF">2016-08-16T15:18:00Z</dcterms:modified>
</cp:coreProperties>
</file>