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38"/>
        <w:gridCol w:w="1001"/>
        <w:gridCol w:w="799"/>
        <w:gridCol w:w="1215"/>
        <w:gridCol w:w="315"/>
        <w:gridCol w:w="450"/>
        <w:gridCol w:w="186"/>
        <w:gridCol w:w="264"/>
        <w:gridCol w:w="630"/>
        <w:gridCol w:w="900"/>
        <w:gridCol w:w="1350"/>
        <w:gridCol w:w="352"/>
        <w:gridCol w:w="278"/>
        <w:gridCol w:w="1440"/>
      </w:tblGrid>
      <w:tr w:rsidR="0085044D" w:rsidRPr="00582D0C" w:rsidTr="00700221">
        <w:trPr>
          <w:trHeight w:val="530"/>
        </w:trPr>
        <w:tc>
          <w:tcPr>
            <w:tcW w:w="91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5044D" w:rsidRPr="00772545" w:rsidRDefault="00700221" w:rsidP="003650A8">
            <w:pPr>
              <w:pStyle w:val="Heading2"/>
              <w:spacing w:before="120" w:after="0"/>
              <w:rPr>
                <w:rFonts w:ascii="Calibri" w:hAnsi="Calibri"/>
                <w:i w:val="0"/>
                <w:iCs w:val="0"/>
                <w:spacing w:val="60"/>
                <w:lang w:val="en-NZ"/>
              </w:rPr>
            </w:pPr>
            <w:bookmarkStart w:id="0" w:name="_GoBack"/>
            <w:bookmarkEnd w:id="0"/>
            <w:r>
              <w:rPr>
                <w:rFonts w:ascii="Calibri" w:hAnsi="Calibri"/>
                <w:i w:val="0"/>
                <w:iCs w:val="0"/>
                <w:noProof/>
                <w:spacing w:val="60"/>
                <w:sz w:val="24"/>
                <w:szCs w:val="24"/>
                <w:lang w:val="en-NZ"/>
              </w:rPr>
              <w:t>City Academy</w:t>
            </w:r>
            <w:r w:rsidR="00A60FAE">
              <w:rPr>
                <w:rFonts w:ascii="Calibri" w:hAnsi="Calibri"/>
                <w:i w:val="0"/>
                <w:iCs w:val="0"/>
                <w:noProof/>
                <w:spacing w:val="60"/>
                <w:lang w:val="en-NZ"/>
              </w:rPr>
              <w:t xml:space="preserve">              </w:t>
            </w:r>
            <w:r w:rsidR="0085044D" w:rsidRPr="00772545">
              <w:rPr>
                <w:rFonts w:ascii="Calibri" w:hAnsi="Calibri"/>
                <w:i w:val="0"/>
                <w:iCs w:val="0"/>
                <w:noProof/>
                <w:spacing w:val="60"/>
                <w:lang w:val="en-NZ"/>
              </w:rPr>
              <w:t>Lesson Plan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44D" w:rsidRPr="00701F93" w:rsidRDefault="00466F2C" w:rsidP="00466F2C">
            <w:pPr>
              <w:pStyle w:val="Heading2"/>
              <w:spacing w:before="120" w:after="0"/>
              <w:jc w:val="center"/>
              <w:rPr>
                <w:rFonts w:ascii="Calibri" w:hAnsi="Calibri"/>
                <w:noProof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714375" cy="751524"/>
                  <wp:effectExtent l="19050" t="0" r="9525" b="0"/>
                  <wp:docPr id="1" name="Picture 1" descr="C:\Users\kevin.livesey\Desktop\CA Cur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.livesey\Desktop\CA Curr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94" cy="75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4D" w:rsidRPr="00582D0C" w:rsidTr="00CC52B5">
        <w:trPr>
          <w:trHeight w:val="425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5044D" w:rsidRPr="00772545" w:rsidRDefault="0085044D" w:rsidP="00582D0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 w:rsidRPr="00772545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Teacher:</w:t>
            </w:r>
          </w:p>
        </w:tc>
        <w:tc>
          <w:tcPr>
            <w:tcW w:w="7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44D" w:rsidRPr="00772545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Division II</w:t>
            </w:r>
            <w:r w:rsidR="004242E1">
              <w:rPr>
                <w:rFonts w:ascii="Calibri" w:hAnsi="Calibri" w:cs="Arial"/>
                <w:sz w:val="20"/>
                <w:szCs w:val="20"/>
                <w:lang w:val="en-NZ"/>
              </w:rPr>
              <w:t>I</w:t>
            </w:r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 Advisory</w:t>
            </w: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4D" w:rsidRPr="00772545" w:rsidRDefault="0085044D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952E4E" w:rsidRPr="00582D0C" w:rsidTr="00CC52B5">
        <w:trPr>
          <w:trHeight w:val="332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7696352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Grade/Section: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4E" w:rsidRPr="00772545" w:rsidRDefault="00952E4E" w:rsidP="00E6186B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6177432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1</w:t>
            </w:r>
            <w:r w:rsidR="00E6186B">
              <w:rPr>
                <w:rFonts w:ascii="Calibri" w:hAnsi="Calibri" w:cs="Arial"/>
                <w:sz w:val="20"/>
                <w:szCs w:val="20"/>
                <w:lang w:val="en-NZ"/>
              </w:rPr>
              <w:t>2</w:t>
            </w:r>
            <w:r w:rsidR="00DD6DDB" w:rsidRPr="00DD6DDB">
              <w:rPr>
                <w:rFonts w:ascii="Calibri" w:hAnsi="Calibri" w:cs="Arial"/>
                <w:sz w:val="20"/>
                <w:szCs w:val="20"/>
                <w:vertAlign w:val="superscript"/>
                <w:lang w:val="en-NZ"/>
              </w:rPr>
              <w:t>th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6020587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4E" w:rsidRPr="00772545" w:rsidRDefault="00952E4E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5513222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EC0">
              <w:rPr>
                <w:rFonts w:ascii="Calibri" w:hAnsi="Calibri" w:cs="Arial"/>
                <w:sz w:val="20"/>
                <w:szCs w:val="20"/>
                <w:lang w:val="en-NZ"/>
              </w:rPr>
              <w:t>10/4/16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4741697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Topic: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E4E" w:rsidRPr="00772545" w:rsidRDefault="00952E4E" w:rsidP="00F42EC0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4137812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EC0">
              <w:rPr>
                <w:rFonts w:ascii="Calibri" w:hAnsi="Calibri" w:cs="Arial"/>
                <w:sz w:val="20"/>
                <w:szCs w:val="20"/>
                <w:lang w:val="en-NZ"/>
              </w:rPr>
              <w:t>Marlboro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 xml:space="preserve"> College Visit Prep</w:t>
            </w: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2E4E" w:rsidRPr="00772545" w:rsidRDefault="00952E4E" w:rsidP="00582D0C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85044D" w:rsidRPr="008A7F43" w:rsidTr="00CC52B5">
        <w:trPr>
          <w:trHeight w:val="283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5044D" w:rsidRPr="00297634" w:rsidRDefault="00297634" w:rsidP="00877832">
            <w:pPr>
              <w:rPr>
                <w:rFonts w:ascii="Calibri" w:hAnsi="Calibri" w:cs="Arial"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LESSON OBJECTIVES: </w:t>
            </w:r>
            <w:r w:rsidR="002E5521"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  </w:t>
            </w:r>
            <w:r w:rsidR="00CC52B5" w:rsidRPr="00CC52B5">
              <w:rPr>
                <w:rFonts w:asciiTheme="minorHAnsi" w:hAnsiTheme="minorHAnsi" w:cstheme="minorHAnsi"/>
                <w:sz w:val="22"/>
                <w:szCs w:val="22"/>
              </w:rPr>
              <w:t>What do I want the students to learn</w:t>
            </w:r>
            <w:r w:rsidRPr="00CC52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16A68" w:rsidRPr="00582D0C" w:rsidTr="00CC52B5">
        <w:trPr>
          <w:trHeight w:val="386"/>
        </w:trPr>
        <w:tc>
          <w:tcPr>
            <w:tcW w:w="496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1.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 xml:space="preserve"> How to explore various colleges</w:t>
            </w:r>
          </w:p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2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. Identify key characteristics of various colleges</w:t>
            </w:r>
          </w:p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3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. Begin to imagine themselves as a college student</w:t>
            </w:r>
          </w:p>
          <w:p w:rsidR="00516A68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381F3C">
            <w:pPr>
              <w:tabs>
                <w:tab w:val="left" w:pos="970"/>
              </w:tabs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CC52B5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Differentiated lesson outcomes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 By the end of the lesson ...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ab/>
            </w:r>
          </w:p>
        </w:tc>
      </w:tr>
      <w:tr w:rsidR="00516A68" w:rsidRPr="00582D0C" w:rsidTr="00CC52B5">
        <w:trPr>
          <w:trHeight w:val="154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ALL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Identify key characteristics of various colleges</w:t>
            </w:r>
          </w:p>
        </w:tc>
      </w:tr>
      <w:tr w:rsidR="00516A68" w:rsidRPr="00582D0C" w:rsidTr="00CC52B5">
        <w:trPr>
          <w:trHeight w:val="15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MOST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Begin to imagine themselves as a college student</w:t>
            </w:r>
          </w:p>
        </w:tc>
      </w:tr>
      <w:tr w:rsidR="00516A68" w:rsidRPr="00582D0C" w:rsidTr="00CC52B5">
        <w:trPr>
          <w:trHeight w:val="15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SOME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F42EC0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Attend the </w:t>
            </w:r>
            <w:proofErr w:type="spellStart"/>
            <w:r w:rsidR="00F42EC0">
              <w:rPr>
                <w:rFonts w:ascii="Calibri" w:hAnsi="Calibri" w:cs="Arial"/>
                <w:sz w:val="20"/>
                <w:szCs w:val="20"/>
                <w:lang w:val="en-NZ"/>
              </w:rPr>
              <w:t>Malboro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 College Presentation @ Lunch.</w:t>
            </w:r>
          </w:p>
        </w:tc>
      </w:tr>
      <w:tr w:rsidR="00516A68" w:rsidRPr="008A7F43" w:rsidTr="00CC52B5">
        <w:trPr>
          <w:trHeight w:val="28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16A68" w:rsidRPr="00772545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16A68" w:rsidRPr="00772545" w:rsidRDefault="00516A68" w:rsidP="002E5521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>Key Vocabulary:</w:t>
            </w:r>
          </w:p>
        </w:tc>
      </w:tr>
      <w:tr w:rsidR="00516A68" w:rsidRPr="00582D0C" w:rsidTr="00700221">
        <w:trPr>
          <w:trHeight w:val="494"/>
        </w:trPr>
        <w:tc>
          <w:tcPr>
            <w:tcW w:w="49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221" w:rsidRDefault="00700221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  <w:p w:rsidR="00CC52B5" w:rsidRDefault="00DD6DDB" w:rsidP="00DD6DDB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college majors sorities professors </w:t>
            </w:r>
          </w:p>
        </w:tc>
      </w:tr>
      <w:tr w:rsidR="00297634" w:rsidRPr="008A7F43" w:rsidTr="00CC52B5">
        <w:trPr>
          <w:trHeight w:val="449"/>
        </w:trPr>
        <w:tc>
          <w:tcPr>
            <w:tcW w:w="87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7634" w:rsidRPr="009C64F0" w:rsidRDefault="00F75BF3" w:rsidP="009C64F0">
            <w:pPr>
              <w:spacing w:before="120"/>
              <w:rPr>
                <w:rFonts w:ascii="Calibri" w:hAnsi="Calibri" w:cs="Arial"/>
                <w:b/>
                <w:bCs/>
                <w:lang w:val="en-NZ"/>
              </w:rPr>
            </w:pPr>
            <w:r>
              <w:rPr>
                <w:rFonts w:ascii="Calibri" w:hAnsi="Calibri" w:cs="Arial"/>
                <w:b/>
                <w:bCs/>
                <w:lang w:val="en-NZ"/>
              </w:rPr>
              <w:t>LESSON STRUCTURE</w:t>
            </w:r>
            <w:r w:rsidR="00297634" w:rsidRPr="00297634">
              <w:rPr>
                <w:rFonts w:ascii="Calibri" w:hAnsi="Calibri" w:cs="Arial"/>
                <w:b/>
                <w:bCs/>
                <w:lang w:val="en-NZ"/>
              </w:rPr>
              <w:t xml:space="preserve">: </w:t>
            </w:r>
            <w:r>
              <w:rPr>
                <w:rFonts w:ascii="Calibri" w:hAnsi="Calibri" w:cs="Arial"/>
                <w:b/>
                <w:bCs/>
                <w:lang w:val="en-NZ"/>
              </w:rPr>
              <w:t xml:space="preserve">  </w:t>
            </w:r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 xml:space="preserve">What will the students </w:t>
            </w:r>
            <w:proofErr w:type="gramStart"/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>be</w:t>
            </w:r>
            <w:proofErr w:type="gramEnd"/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 xml:space="preserve"> doing?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34" w:rsidRPr="00F75BF3" w:rsidRDefault="00297634" w:rsidP="00F845B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NZ"/>
              </w:rPr>
            </w:pPr>
            <w:r w:rsidRPr="00F75BF3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 xml:space="preserve">Time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34" w:rsidRPr="00B80CF6" w:rsidRDefault="00297634" w:rsidP="00B80CF6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NZ"/>
              </w:rPr>
              <w:t>Activity</w:t>
            </w:r>
          </w:p>
        </w:tc>
      </w:tr>
      <w:tr w:rsidR="00297634" w:rsidRPr="00582D0C" w:rsidTr="00CC52B5">
        <w:trPr>
          <w:trHeight w:val="1077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34" w:rsidRDefault="00297634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Starter:</w:t>
            </w:r>
            <w:r w:rsidR="00DD6DDB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Hillsdale College Promotional Video</w:t>
            </w:r>
          </w:p>
          <w:p w:rsidR="00DD6DDB" w:rsidRDefault="00DD6DDB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</w:p>
          <w:p w:rsidR="00DD6DDB" w:rsidRPr="00EC063C" w:rsidRDefault="00F42EC0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hyperlink r:id="rId8" w:history="1">
              <w:r w:rsidRPr="005805CD">
                <w:rPr>
                  <w:rStyle w:val="Hyperlink"/>
                </w:rPr>
                <w:t>https://www.youtube.com/watch?v=UxoKoiNVSrA</w:t>
              </w:r>
            </w:hyperlink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49" w:rsidRPr="00293CDF" w:rsidRDefault="00A03249" w:rsidP="00700221">
            <w:pPr>
              <w:pStyle w:val="ListParagraph"/>
              <w:spacing w:before="120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DB" w:rsidRDefault="00CA1563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A03249" w:rsidRPr="00DD6DDB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297634" w:rsidRPr="00DD6DDB" w:rsidRDefault="00CA1563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2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A03249" w:rsidRPr="00DD6DDB">
              <w:rPr>
                <w:rFonts w:ascii="Calibri" w:hAnsi="Calibri" w:cs="Arial"/>
                <w:sz w:val="16"/>
                <w:szCs w:val="16"/>
                <w:lang w:val="en-NZ"/>
              </w:rPr>
              <w:t>T</w:t>
            </w:r>
            <w:r w:rsidR="00700221" w:rsidRPr="00DD6DDB">
              <w:rPr>
                <w:rFonts w:ascii="Calibri" w:hAnsi="Calibri" w:cs="Arial"/>
                <w:sz w:val="16"/>
                <w:szCs w:val="16"/>
                <w:lang w:val="en-NZ"/>
              </w:rPr>
              <w:t>ech</w:t>
            </w:r>
          </w:p>
          <w:p w:rsidR="00297634" w:rsidRPr="00DD6DDB" w:rsidRDefault="00CA1563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3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7C6A1A" w:rsidRPr="00DD6DDB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297634" w:rsidRPr="00DD6DDB" w:rsidRDefault="00CA1563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4"/>
            <w:r w:rsidR="00DD6DDB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7C6A1A" w:rsidRPr="00DD6DDB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Pr="00772545" w:rsidRDefault="00297634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297634" w:rsidRP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297634" w:rsidRPr="00582D0C" w:rsidTr="00700221">
        <w:trPr>
          <w:trHeight w:val="3509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34" w:rsidRDefault="00F75BF3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Main activities</w:t>
            </w:r>
            <w:r w:rsidR="00297634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of Lesson:</w:t>
            </w:r>
          </w:p>
          <w:p w:rsidR="00297634" w:rsidRDefault="00297634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</w:p>
          <w:p w:rsidR="00297634" w:rsidRDefault="00DD6DDB" w:rsidP="00EC063C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Students will be introduced to</w:t>
            </w:r>
            <w:r w:rsidR="00F42EC0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="00F42EC0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Malboro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College who will be presenting to interested students during lunch by watching a promotional video. </w:t>
            </w:r>
          </w:p>
          <w:p w:rsidR="00DD6DDB" w:rsidRDefault="00DD6DDB" w:rsidP="00EC063C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Advisors will then lead a discussion with students to help identify </w:t>
            </w:r>
            <w:r w:rsidR="00EC6BE6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how they might begin to explore various colleges.</w:t>
            </w:r>
          </w:p>
          <w:p w:rsidR="00D55B7D" w:rsidRPr="00EC063C" w:rsidRDefault="00EC6BE6" w:rsidP="00F42EC0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Advisors will then ask students to identify key characteristics of </w:t>
            </w:r>
            <w:proofErr w:type="spellStart"/>
            <w:r w:rsidR="00F42EC0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Malboro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College based on the information provided in the video.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34" w:rsidRPr="00293CDF" w:rsidRDefault="00297634" w:rsidP="00700221">
            <w:pPr>
              <w:pStyle w:val="ListParagraph"/>
              <w:spacing w:before="120" w:line="480" w:lineRule="auto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49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5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A03249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6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T</w:t>
            </w:r>
            <w:r w:rsidR="00700221" w:rsidRPr="00EC6BE6">
              <w:rPr>
                <w:rFonts w:ascii="Calibri" w:hAnsi="Calibri" w:cs="Arial"/>
                <w:sz w:val="16"/>
                <w:szCs w:val="16"/>
                <w:lang w:val="en-NZ"/>
              </w:rPr>
              <w:t>ech</w:t>
            </w:r>
          </w:p>
          <w:p w:rsidR="00A03249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7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297634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8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Pr="00772545" w:rsidRDefault="00297634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A68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9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9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516A68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0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0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516A68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1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516A68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2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297634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3"/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EC6BE6" w:rsidRPr="00582D0C" w:rsidTr="00700221">
        <w:trPr>
          <w:trHeight w:val="989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6" w:rsidRPr="00772545" w:rsidRDefault="00EC6BE6" w:rsidP="008A7F43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Plenary: </w:t>
            </w:r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 H</w:t>
            </w:r>
            <w:r w:rsidRPr="00F75BF3">
              <w:rPr>
                <w:rFonts w:ascii="Calibri" w:hAnsi="Calibri" w:cs="Arial"/>
                <w:sz w:val="20"/>
                <w:szCs w:val="20"/>
                <w:lang w:val="en-NZ"/>
              </w:rPr>
              <w:t>ow will the learning be reviewed?</w:t>
            </w:r>
          </w:p>
          <w:p w:rsidR="00EC6BE6" w:rsidRDefault="00EC6BE6" w:rsidP="008A7F43">
            <w:pPr>
              <w:rPr>
                <w:rFonts w:ascii="Calibri" w:hAnsi="Calibri" w:cs="Arial"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 xml:space="preserve">By initiating a classroom based discussion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>centered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 xml:space="preserve"> on the stated objectives.</w:t>
            </w:r>
          </w:p>
          <w:p w:rsidR="00EC6BE6" w:rsidRPr="00772545" w:rsidRDefault="00EC6BE6" w:rsidP="008A7F43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6" w:rsidRPr="00293CDF" w:rsidRDefault="00EC6BE6" w:rsidP="00700221">
            <w:pPr>
              <w:pStyle w:val="ListParagraph"/>
              <w:spacing w:before="120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6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EC6BE6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Tech</w:t>
            </w:r>
          </w:p>
          <w:p w:rsidR="00EC6BE6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EC6BE6" w:rsidRPr="00EC6BE6" w:rsidRDefault="00CA1563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E6" w:rsidRPr="00772545" w:rsidRDefault="00EC6BE6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E6" w:rsidRPr="00EC6BE6" w:rsidRDefault="00CA1563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EC6BE6" w:rsidRPr="00EC6BE6" w:rsidRDefault="00CA1563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EC6BE6" w:rsidRPr="00EC6BE6" w:rsidRDefault="00CA1563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EC6BE6" w:rsidRPr="00EC6BE6" w:rsidRDefault="00CA1563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EC6BE6" w:rsidRPr="00EC6BE6" w:rsidRDefault="00CA1563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 w:rsidR="00EC6BE6"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EC6BE6" w:rsidRPr="00EC6BE6"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297634" w:rsidRPr="00582D0C" w:rsidTr="00CC52B5">
        <w:trPr>
          <w:trHeight w:val="575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Default="00297634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 w:rsidRPr="005B4DB3"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Homework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:</w:t>
            </w:r>
          </w:p>
          <w:p w:rsidR="00477994" w:rsidRDefault="00EC6BE6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N/A</w:t>
            </w:r>
          </w:p>
          <w:p w:rsidR="00CC52B5" w:rsidRPr="00477994" w:rsidRDefault="00CC52B5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</w:p>
        </w:tc>
      </w:tr>
      <w:tr w:rsidR="0031788F" w:rsidRPr="00582D0C" w:rsidTr="00CC52B5">
        <w:trPr>
          <w:trHeight w:val="1061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8F" w:rsidRDefault="0031788F" w:rsidP="00582D0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Differentiation: </w:t>
            </w:r>
            <w:r w:rsidR="00A60FAE">
              <w:rPr>
                <w:rFonts w:ascii="Calibri" w:hAnsi="Calibri"/>
                <w:sz w:val="20"/>
                <w:szCs w:val="20"/>
              </w:rPr>
              <w:t>H</w:t>
            </w:r>
            <w:r w:rsidRPr="0031788F">
              <w:rPr>
                <w:rFonts w:ascii="Calibri" w:hAnsi="Calibri"/>
                <w:sz w:val="20"/>
                <w:szCs w:val="20"/>
              </w:rPr>
              <w:t xml:space="preserve">ow will </w:t>
            </w:r>
            <w:r w:rsidR="00700221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31788F">
              <w:rPr>
                <w:rFonts w:ascii="Calibri" w:hAnsi="Calibri"/>
                <w:sz w:val="20"/>
                <w:szCs w:val="20"/>
              </w:rPr>
              <w:t>teacher ensure all students are challenged?</w:t>
            </w:r>
          </w:p>
          <w:tbl>
            <w:tblPr>
              <w:tblW w:w="10710" w:type="dxa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1350"/>
              <w:gridCol w:w="1530"/>
              <w:gridCol w:w="1440"/>
              <w:gridCol w:w="1350"/>
              <w:gridCol w:w="1350"/>
              <w:gridCol w:w="1260"/>
              <w:gridCol w:w="2430"/>
            </w:tblGrid>
            <w:tr w:rsidR="0031788F" w:rsidTr="004B2BEA">
              <w:tc>
                <w:tcPr>
                  <w:tcW w:w="1350" w:type="dxa"/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4"/>
                </w:p>
              </w:tc>
              <w:tc>
                <w:tcPr>
                  <w:tcW w:w="1530" w:type="dxa"/>
                  <w:tcBorders>
                    <w:bottom w:val="nil"/>
                  </w:tcBorders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5"/>
                </w:p>
              </w:tc>
              <w:tc>
                <w:tcPr>
                  <w:tcW w:w="1440" w:type="dxa"/>
                  <w:tcBorders>
                    <w:bottom w:val="nil"/>
                  </w:tcBorders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6"/>
                </w:p>
              </w:tc>
              <w:tc>
                <w:tcPr>
                  <w:tcW w:w="1350" w:type="dxa"/>
                  <w:tcBorders>
                    <w:bottom w:val="nil"/>
                  </w:tcBorders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7"/>
                </w:p>
              </w:tc>
              <w:tc>
                <w:tcPr>
                  <w:tcW w:w="1350" w:type="dxa"/>
                  <w:tcBorders>
                    <w:bottom w:val="nil"/>
                  </w:tcBorders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8"/>
                </w:p>
              </w:tc>
              <w:tc>
                <w:tcPr>
                  <w:tcW w:w="1260" w:type="dxa"/>
                  <w:tcBorders>
                    <w:bottom w:val="nil"/>
                  </w:tcBorders>
                  <w:vAlign w:val="center"/>
                </w:tcPr>
                <w:p w:rsidR="0031788F" w:rsidRPr="00731866" w:rsidRDefault="00CA1563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9"/>
                </w:p>
              </w:tc>
              <w:tc>
                <w:tcPr>
                  <w:tcW w:w="2430" w:type="dxa"/>
                  <w:vAlign w:val="center"/>
                </w:tcPr>
                <w:p w:rsidR="0031788F" w:rsidRPr="00731866" w:rsidRDefault="00345375" w:rsidP="00EC6BE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</w: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0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0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       </w: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1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1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           </w: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 w:rsidR="00CA156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2"/>
                </w:p>
              </w:tc>
            </w:tr>
            <w:tr w:rsidR="0031788F" w:rsidTr="004B2BEA">
              <w:trPr>
                <w:trHeight w:val="477"/>
              </w:trPr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Worksheet</w:t>
                  </w:r>
                </w:p>
              </w:tc>
              <w:tc>
                <w:tcPr>
                  <w:tcW w:w="153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Different</w:t>
                  </w:r>
                  <w:r w:rsidR="00700221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/Tiered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45375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ctivities</w:t>
                  </w:r>
                </w:p>
              </w:tc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345375" w:rsidRPr="00345375" w:rsidRDefault="00345375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Pair/Group Work</w:t>
                  </w:r>
                </w:p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700221" w:rsidP="00345375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31788F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Scaffold</w:t>
                  </w: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ing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Extension</w:t>
                  </w:r>
                  <w:r w:rsidR="00345375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w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ork</w:t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Support</w:t>
                  </w:r>
                </w:p>
              </w:tc>
              <w:tc>
                <w:tcPr>
                  <w:tcW w:w="2430" w:type="dxa"/>
                  <w:vAlign w:val="center"/>
                </w:tcPr>
                <w:p w:rsidR="00345375" w:rsidRDefault="00345375" w:rsidP="00345375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Visual      Auditory     Kinesthetic  </w:t>
                  </w:r>
                </w:p>
                <w:p w:rsidR="0031788F" w:rsidRPr="00345375" w:rsidRDefault="00CC52B5" w:rsidP="003C0B6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Learning Styles </w:t>
                  </w:r>
                </w:p>
              </w:tc>
            </w:tr>
          </w:tbl>
          <w:p w:rsidR="0031788F" w:rsidRPr="005B4DB3" w:rsidRDefault="0031788F" w:rsidP="0031788F">
            <w:pPr>
              <w:spacing w:before="120"/>
              <w:rPr>
                <w:rFonts w:ascii="Calibri" w:hAnsi="Calibri"/>
                <w:sz w:val="16"/>
                <w:szCs w:val="16"/>
                <w:lang w:val="en-NZ"/>
              </w:rPr>
            </w:pPr>
          </w:p>
        </w:tc>
      </w:tr>
      <w:tr w:rsidR="0031788F" w:rsidRPr="00582D0C" w:rsidTr="00CC52B5">
        <w:trPr>
          <w:trHeight w:val="1070"/>
        </w:trPr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8F" w:rsidRDefault="0031788F" w:rsidP="0031788F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 xml:space="preserve">Assessment: </w:t>
            </w:r>
            <w:r w:rsidRPr="0031788F">
              <w:rPr>
                <w:rFonts w:ascii="Calibri" w:hAnsi="Calibri"/>
                <w:sz w:val="20"/>
                <w:szCs w:val="20"/>
                <w:lang w:val="en-NZ"/>
              </w:rPr>
              <w:t>how will teacher assess the learning?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4A0"/>
            </w:tblPr>
            <w:tblGrid>
              <w:gridCol w:w="1046"/>
              <w:gridCol w:w="1046"/>
              <w:gridCol w:w="1186"/>
              <w:gridCol w:w="1088"/>
              <w:gridCol w:w="864"/>
            </w:tblGrid>
            <w:tr w:rsidR="0031788F" w:rsidTr="0031788F">
              <w:tc>
                <w:tcPr>
                  <w:tcW w:w="1046" w:type="dxa"/>
                  <w:vAlign w:val="center"/>
                </w:tcPr>
                <w:p w:rsidR="0031788F" w:rsidRPr="00731866" w:rsidRDefault="00CA1563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3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3"/>
                </w:p>
              </w:tc>
              <w:tc>
                <w:tcPr>
                  <w:tcW w:w="1046" w:type="dxa"/>
                  <w:vAlign w:val="center"/>
                </w:tcPr>
                <w:p w:rsidR="0031788F" w:rsidRPr="00731866" w:rsidRDefault="00CA1563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4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4"/>
                </w:p>
              </w:tc>
              <w:tc>
                <w:tcPr>
                  <w:tcW w:w="1186" w:type="dxa"/>
                  <w:vAlign w:val="center"/>
                </w:tcPr>
                <w:p w:rsidR="0031788F" w:rsidRPr="00731866" w:rsidRDefault="00CA1563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5"/>
                </w:p>
              </w:tc>
              <w:tc>
                <w:tcPr>
                  <w:tcW w:w="1088" w:type="dxa"/>
                  <w:vAlign w:val="center"/>
                </w:tcPr>
                <w:p w:rsidR="0031788F" w:rsidRPr="00731866" w:rsidRDefault="00CA1563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6"/>
                </w:p>
              </w:tc>
              <w:tc>
                <w:tcPr>
                  <w:tcW w:w="864" w:type="dxa"/>
                  <w:vAlign w:val="center"/>
                </w:tcPr>
                <w:p w:rsidR="0031788F" w:rsidRPr="00731866" w:rsidRDefault="00CA1563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7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7"/>
                </w:p>
              </w:tc>
            </w:tr>
            <w:tr w:rsidR="0031788F" w:rsidTr="0031788F">
              <w:tc>
                <w:tcPr>
                  <w:tcW w:w="104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Quiz/Test</w:t>
                  </w:r>
                </w:p>
              </w:tc>
              <w:tc>
                <w:tcPr>
                  <w:tcW w:w="104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 xml:space="preserve">Questioning                     </w:t>
                  </w:r>
                </w:p>
              </w:tc>
              <w:tc>
                <w:tcPr>
                  <w:tcW w:w="118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Mark Written Work</w:t>
                  </w:r>
                </w:p>
              </w:tc>
              <w:tc>
                <w:tcPr>
                  <w:tcW w:w="1088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Observation</w:t>
                  </w:r>
                </w:p>
              </w:tc>
              <w:tc>
                <w:tcPr>
                  <w:tcW w:w="864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Other</w:t>
                  </w:r>
                </w:p>
              </w:tc>
            </w:tr>
          </w:tbl>
          <w:p w:rsidR="0031788F" w:rsidRDefault="0031788F" w:rsidP="00582D0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994" w:rsidRPr="00477994" w:rsidRDefault="009C64F0" w:rsidP="00477994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 xml:space="preserve">                </w:t>
            </w:r>
            <w:r w:rsidR="00477994" w:rsidRPr="00477994"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Evidence of:</w:t>
            </w:r>
          </w:p>
          <w:p w:rsidR="0031788F" w:rsidRPr="00477994" w:rsidRDefault="00700221" w:rsidP="0047799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 xml:space="preserve">Use of 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>T</w:t>
            </w:r>
            <w:r>
              <w:rPr>
                <w:rFonts w:ascii="Calibri" w:hAnsi="Calibri"/>
                <w:sz w:val="20"/>
                <w:szCs w:val="20"/>
                <w:lang w:val="en-NZ"/>
              </w:rPr>
              <w:t>ech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 xml:space="preserve"> to aid student learning</w:t>
            </w:r>
          </w:p>
          <w:p w:rsidR="0031788F" w:rsidRPr="00477994" w:rsidRDefault="00700221" w:rsidP="0047799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Links to ‘City</w:t>
            </w:r>
            <w:r w:rsidR="00A76EAB">
              <w:rPr>
                <w:rFonts w:ascii="Calibri" w:hAnsi="Calibri"/>
                <w:sz w:val="20"/>
                <w:szCs w:val="20"/>
                <w:lang w:val="en-NZ"/>
              </w:rPr>
              <w:t>’-centered</w:t>
            </w:r>
            <w:r>
              <w:rPr>
                <w:rFonts w:ascii="Calibri" w:hAnsi="Calibri"/>
                <w:sz w:val="20"/>
                <w:szCs w:val="20"/>
                <w:lang w:val="en-NZ"/>
              </w:rPr>
              <w:t xml:space="preserve"> learning</w:t>
            </w:r>
          </w:p>
          <w:p w:rsidR="0031788F" w:rsidRPr="00700221" w:rsidRDefault="009C64F0" w:rsidP="0070022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S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>tudent</w:t>
            </w:r>
            <w:r w:rsidR="00700221">
              <w:rPr>
                <w:rFonts w:ascii="Calibri" w:hAnsi="Calibri"/>
                <w:sz w:val="20"/>
                <w:szCs w:val="20"/>
                <w:lang w:val="en-NZ"/>
              </w:rPr>
              <w:t>s at the center of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 xml:space="preserve"> learning</w:t>
            </w:r>
            <w:r w:rsidR="00700221">
              <w:rPr>
                <w:rFonts w:ascii="Calibri" w:hAnsi="Calibri"/>
                <w:sz w:val="20"/>
                <w:szCs w:val="20"/>
                <w:lang w:val="en-NZ"/>
              </w:rPr>
              <w:t xml:space="preserve"> process</w:t>
            </w:r>
          </w:p>
          <w:p w:rsidR="00700221" w:rsidRPr="00477994" w:rsidRDefault="00700221" w:rsidP="0070022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Inquiry based learning</w:t>
            </w:r>
          </w:p>
        </w:tc>
      </w:tr>
      <w:tr w:rsidR="008F761A" w:rsidRPr="00582D0C" w:rsidTr="00CC52B5">
        <w:trPr>
          <w:trHeight w:val="836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1A" w:rsidRDefault="008F761A" w:rsidP="00477994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lastRenderedPageBreak/>
              <w:t>Lesson evaluation/What next?</w:t>
            </w:r>
          </w:p>
        </w:tc>
      </w:tr>
    </w:tbl>
    <w:p w:rsidR="00850D67" w:rsidRPr="00E378FB" w:rsidRDefault="00850D67" w:rsidP="00E378FB"/>
    <w:sectPr w:rsidR="00850D67" w:rsidRPr="00E378FB" w:rsidSect="00700221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4DC"/>
    <w:multiLevelType w:val="hybridMultilevel"/>
    <w:tmpl w:val="4D12FC04"/>
    <w:lvl w:ilvl="0" w:tplc="EB50EB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87D58"/>
    <w:multiLevelType w:val="hybridMultilevel"/>
    <w:tmpl w:val="8440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A55"/>
    <w:multiLevelType w:val="hybridMultilevel"/>
    <w:tmpl w:val="7C00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E16BA"/>
    <w:multiLevelType w:val="hybridMultilevel"/>
    <w:tmpl w:val="69A671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F2ACE"/>
    <w:multiLevelType w:val="hybridMultilevel"/>
    <w:tmpl w:val="B9265594"/>
    <w:lvl w:ilvl="0" w:tplc="12F0C4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643C5"/>
    <w:multiLevelType w:val="hybridMultilevel"/>
    <w:tmpl w:val="AF8657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575"/>
    <w:multiLevelType w:val="hybridMultilevel"/>
    <w:tmpl w:val="6734C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4084B"/>
    <w:multiLevelType w:val="hybridMultilevel"/>
    <w:tmpl w:val="28AA5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3D98"/>
    <w:multiLevelType w:val="hybridMultilevel"/>
    <w:tmpl w:val="C3F648EA"/>
    <w:lvl w:ilvl="0" w:tplc="4F805F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65000"/>
    <w:multiLevelType w:val="hybridMultilevel"/>
    <w:tmpl w:val="EA14867C"/>
    <w:lvl w:ilvl="0" w:tplc="4F805F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50D67"/>
    <w:rsid w:val="00032119"/>
    <w:rsid w:val="00090436"/>
    <w:rsid w:val="000B3851"/>
    <w:rsid w:val="000D52B7"/>
    <w:rsid w:val="000D6BC7"/>
    <w:rsid w:val="000E49B8"/>
    <w:rsid w:val="0010736A"/>
    <w:rsid w:val="00131A50"/>
    <w:rsid w:val="0014799B"/>
    <w:rsid w:val="00170654"/>
    <w:rsid w:val="001D4195"/>
    <w:rsid w:val="001E3611"/>
    <w:rsid w:val="00220CA4"/>
    <w:rsid w:val="00226060"/>
    <w:rsid w:val="00284C2F"/>
    <w:rsid w:val="00286C4B"/>
    <w:rsid w:val="00293CDF"/>
    <w:rsid w:val="00297634"/>
    <w:rsid w:val="002B1B58"/>
    <w:rsid w:val="002D5CA6"/>
    <w:rsid w:val="002E5521"/>
    <w:rsid w:val="0031788F"/>
    <w:rsid w:val="003222EB"/>
    <w:rsid w:val="003337F0"/>
    <w:rsid w:val="00345375"/>
    <w:rsid w:val="00354EFB"/>
    <w:rsid w:val="0036061C"/>
    <w:rsid w:val="003650A8"/>
    <w:rsid w:val="00381F3C"/>
    <w:rsid w:val="003B72DE"/>
    <w:rsid w:val="003C06CA"/>
    <w:rsid w:val="003C0B65"/>
    <w:rsid w:val="00411304"/>
    <w:rsid w:val="004242E1"/>
    <w:rsid w:val="00441F22"/>
    <w:rsid w:val="004552B4"/>
    <w:rsid w:val="004560DB"/>
    <w:rsid w:val="00466F2C"/>
    <w:rsid w:val="00467E6A"/>
    <w:rsid w:val="00477994"/>
    <w:rsid w:val="004B2BEA"/>
    <w:rsid w:val="004D46F4"/>
    <w:rsid w:val="004E1E95"/>
    <w:rsid w:val="004F2F24"/>
    <w:rsid w:val="004F4889"/>
    <w:rsid w:val="00510CCA"/>
    <w:rsid w:val="0051116D"/>
    <w:rsid w:val="00511DC3"/>
    <w:rsid w:val="00516021"/>
    <w:rsid w:val="00516A68"/>
    <w:rsid w:val="005355B1"/>
    <w:rsid w:val="00540CFB"/>
    <w:rsid w:val="0054727E"/>
    <w:rsid w:val="0056399D"/>
    <w:rsid w:val="00564008"/>
    <w:rsid w:val="00571043"/>
    <w:rsid w:val="00572CAE"/>
    <w:rsid w:val="00582D0C"/>
    <w:rsid w:val="005A4D4A"/>
    <w:rsid w:val="005B4DB3"/>
    <w:rsid w:val="005B77A1"/>
    <w:rsid w:val="005C2049"/>
    <w:rsid w:val="005D0962"/>
    <w:rsid w:val="005F281D"/>
    <w:rsid w:val="00644DC4"/>
    <w:rsid w:val="006A591B"/>
    <w:rsid w:val="006B10D7"/>
    <w:rsid w:val="00700221"/>
    <w:rsid w:val="00701F93"/>
    <w:rsid w:val="00731866"/>
    <w:rsid w:val="00752AEB"/>
    <w:rsid w:val="00772545"/>
    <w:rsid w:val="007B4F1E"/>
    <w:rsid w:val="007C1EC9"/>
    <w:rsid w:val="007C6A1A"/>
    <w:rsid w:val="007E54C1"/>
    <w:rsid w:val="008051E0"/>
    <w:rsid w:val="00814397"/>
    <w:rsid w:val="00821561"/>
    <w:rsid w:val="00825576"/>
    <w:rsid w:val="00845F03"/>
    <w:rsid w:val="0085044D"/>
    <w:rsid w:val="00850D67"/>
    <w:rsid w:val="00860E09"/>
    <w:rsid w:val="00877832"/>
    <w:rsid w:val="008A7F43"/>
    <w:rsid w:val="008B47EE"/>
    <w:rsid w:val="008C1756"/>
    <w:rsid w:val="008D6350"/>
    <w:rsid w:val="008F761A"/>
    <w:rsid w:val="0091020E"/>
    <w:rsid w:val="00927AA4"/>
    <w:rsid w:val="00936482"/>
    <w:rsid w:val="00940551"/>
    <w:rsid w:val="00952E4E"/>
    <w:rsid w:val="00983BDC"/>
    <w:rsid w:val="00986AE1"/>
    <w:rsid w:val="009954B8"/>
    <w:rsid w:val="009B12E2"/>
    <w:rsid w:val="009C5E73"/>
    <w:rsid w:val="009C64F0"/>
    <w:rsid w:val="00A03249"/>
    <w:rsid w:val="00A15D25"/>
    <w:rsid w:val="00A60FAE"/>
    <w:rsid w:val="00A76EAB"/>
    <w:rsid w:val="00A82176"/>
    <w:rsid w:val="00AA6BB5"/>
    <w:rsid w:val="00AB55E7"/>
    <w:rsid w:val="00AC0C9E"/>
    <w:rsid w:val="00AD3913"/>
    <w:rsid w:val="00AD3B67"/>
    <w:rsid w:val="00AF1DB3"/>
    <w:rsid w:val="00B13692"/>
    <w:rsid w:val="00B30722"/>
    <w:rsid w:val="00B46471"/>
    <w:rsid w:val="00B55DE1"/>
    <w:rsid w:val="00B80CF6"/>
    <w:rsid w:val="00BB369A"/>
    <w:rsid w:val="00BE5590"/>
    <w:rsid w:val="00C020AE"/>
    <w:rsid w:val="00C02A7C"/>
    <w:rsid w:val="00C07E87"/>
    <w:rsid w:val="00C3775E"/>
    <w:rsid w:val="00C45070"/>
    <w:rsid w:val="00C46BA5"/>
    <w:rsid w:val="00C565BB"/>
    <w:rsid w:val="00C57726"/>
    <w:rsid w:val="00C8006F"/>
    <w:rsid w:val="00C91F6F"/>
    <w:rsid w:val="00CA1563"/>
    <w:rsid w:val="00CB54A7"/>
    <w:rsid w:val="00CC52B5"/>
    <w:rsid w:val="00CD7103"/>
    <w:rsid w:val="00CF61FD"/>
    <w:rsid w:val="00D55B7D"/>
    <w:rsid w:val="00D83257"/>
    <w:rsid w:val="00D912B5"/>
    <w:rsid w:val="00DA3BA8"/>
    <w:rsid w:val="00DB469B"/>
    <w:rsid w:val="00DD6DDB"/>
    <w:rsid w:val="00DF74E6"/>
    <w:rsid w:val="00E22908"/>
    <w:rsid w:val="00E378FB"/>
    <w:rsid w:val="00E6186B"/>
    <w:rsid w:val="00E83050"/>
    <w:rsid w:val="00E92BA2"/>
    <w:rsid w:val="00EC063C"/>
    <w:rsid w:val="00EC6BE6"/>
    <w:rsid w:val="00ED4119"/>
    <w:rsid w:val="00ED48FE"/>
    <w:rsid w:val="00F256D6"/>
    <w:rsid w:val="00F42EC0"/>
    <w:rsid w:val="00F56060"/>
    <w:rsid w:val="00F75BF3"/>
    <w:rsid w:val="00F845B0"/>
    <w:rsid w:val="00FA077B"/>
    <w:rsid w:val="00FA6A1E"/>
    <w:rsid w:val="00FA7D88"/>
    <w:rsid w:val="00FC2DE6"/>
    <w:rsid w:val="00FE361B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4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B54A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A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F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7E87"/>
    <w:pPr>
      <w:ind w:left="720"/>
      <w:contextualSpacing/>
    </w:pPr>
  </w:style>
  <w:style w:type="character" w:styleId="Hyperlink">
    <w:name w:val="Hyperlink"/>
    <w:basedOn w:val="DefaultParagraphFont"/>
    <w:rsid w:val="00DD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4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B54A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A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F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7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oKoiNVSr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A94E-0888-4BDF-901D-7C8AAD1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HP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Ezette.Grauf@adec.ac.ae</dc:creator>
  <cp:lastModifiedBy>Scott</cp:lastModifiedBy>
  <cp:revision>2</cp:revision>
  <cp:lastPrinted>2016-08-11T00:56:00Z</cp:lastPrinted>
  <dcterms:created xsi:type="dcterms:W3CDTF">2016-08-16T21:04:00Z</dcterms:created>
  <dcterms:modified xsi:type="dcterms:W3CDTF">2016-08-16T21:04:00Z</dcterms:modified>
</cp:coreProperties>
</file>