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0" w:rsidRDefault="00AE3190" w:rsidP="00AE3190">
      <w:pPr>
        <w:pStyle w:val="Heading1"/>
        <w:spacing w:before="0" w:line="288" w:lineRule="atLeast"/>
        <w:textAlignment w:val="baseline"/>
        <w:rPr>
          <w:rFonts w:ascii="inherit" w:hAnsi="inherit"/>
          <w:sz w:val="39"/>
          <w:szCs w:val="39"/>
        </w:rPr>
      </w:pPr>
      <w:r>
        <w:rPr>
          <w:rFonts w:ascii="inherit" w:hAnsi="inherit"/>
          <w:sz w:val="39"/>
          <w:szCs w:val="39"/>
        </w:rPr>
        <w:t>How do I sign up for a Canvas account as a Parent?</w:t>
      </w:r>
    </w:p>
    <w:p w:rsidR="00AE3190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AE3190" w:rsidRPr="00AE3190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AE3190">
        <w:rPr>
          <w:rFonts w:ascii="inherit" w:hAnsi="inherit"/>
          <w:sz w:val="28"/>
          <w:szCs w:val="28"/>
        </w:rPr>
        <w:t xml:space="preserve">Parents (Observers) can link their Canvas account to their student's account so they can see assignment dues dates, announcements, and other course content. </w:t>
      </w:r>
    </w:p>
    <w:p w:rsidR="00AE3190" w:rsidRPr="00AE3190" w:rsidRDefault="00AE3190" w:rsidP="00AE3190">
      <w:pPr>
        <w:spacing w:after="0" w:line="240" w:lineRule="auto"/>
        <w:textAlignment w:val="baseline"/>
        <w:rPr>
          <w:rFonts w:ascii="inherit" w:hAnsi="inherit"/>
          <w:sz w:val="28"/>
          <w:szCs w:val="28"/>
        </w:rPr>
      </w:pPr>
    </w:p>
    <w:p w:rsidR="00AE3190" w:rsidRPr="00AE3190" w:rsidRDefault="00AE3190" w:rsidP="00AE3190">
      <w:pPr>
        <w:numPr>
          <w:ilvl w:val="0"/>
          <w:numId w:val="2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AE3190">
        <w:rPr>
          <w:rFonts w:ascii="inherit" w:hAnsi="inherit"/>
          <w:sz w:val="28"/>
          <w:szCs w:val="28"/>
        </w:rPr>
        <w:t>These steps must be completed through the web version of Canvas. The observer signup process cannot be done through the mobile app.</w:t>
      </w:r>
    </w:p>
    <w:p w:rsidR="00AE3190" w:rsidRPr="00AE3190" w:rsidRDefault="00AE3190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30"/>
          <w:szCs w:val="30"/>
          <w:u w:val="single"/>
        </w:rPr>
      </w:pPr>
      <w:r w:rsidRPr="00AE3190">
        <w:rPr>
          <w:rFonts w:ascii="inherit" w:hAnsi="inherit"/>
          <w:sz w:val="30"/>
          <w:szCs w:val="30"/>
          <w:u w:val="single"/>
        </w:rPr>
        <w:t>1.</w:t>
      </w:r>
      <w:r w:rsidRPr="00AE3190">
        <w:rPr>
          <w:rFonts w:ascii="inherit" w:hAnsi="inherit"/>
          <w:sz w:val="30"/>
          <w:szCs w:val="30"/>
          <w:u w:val="single"/>
        </w:rPr>
        <w:tab/>
      </w:r>
      <w:r w:rsidRPr="00AE3190">
        <w:rPr>
          <w:rFonts w:ascii="inherit" w:hAnsi="inherit"/>
          <w:sz w:val="30"/>
          <w:szCs w:val="30"/>
          <w:u w:val="single"/>
        </w:rPr>
        <w:t>Open Canvas URL</w:t>
      </w:r>
      <w:r w:rsidRPr="00AE3190">
        <w:rPr>
          <w:rFonts w:ascii="inherit" w:hAnsi="inherit"/>
          <w:sz w:val="30"/>
          <w:szCs w:val="30"/>
          <w:u w:val="single"/>
        </w:rPr>
        <w:t>:</w:t>
      </w:r>
    </w:p>
    <w:p w:rsidR="00AE3190" w:rsidRPr="00AE3190" w:rsidRDefault="00AE3190" w:rsidP="00AE3190">
      <w:pPr>
        <w:pStyle w:val="Heading2"/>
        <w:spacing w:before="225" w:beforeAutospacing="0" w:after="225" w:afterAutospacing="0"/>
        <w:jc w:val="center"/>
        <w:textAlignment w:val="baseline"/>
        <w:rPr>
          <w:rFonts w:ascii="inherit" w:hAnsi="inherit"/>
          <w:sz w:val="30"/>
          <w:szCs w:val="30"/>
        </w:rPr>
      </w:pPr>
      <w:r w:rsidRPr="00AE3190">
        <w:rPr>
          <w:rFonts w:ascii="inherit" w:hAnsi="inherit"/>
          <w:sz w:val="30"/>
          <w:szCs w:val="30"/>
        </w:rPr>
        <w:t>https://cityacademyslc.instructure.com/login/canvas</w:t>
      </w:r>
      <w:r>
        <w:rPr>
          <w:rFonts w:ascii="inherit" w:hAnsi="inherit"/>
          <w:sz w:val="21"/>
          <w:szCs w:val="21"/>
        </w:rPr>
        <w:t> </w:t>
      </w:r>
    </w:p>
    <w:p w:rsidR="00AE3190" w:rsidRPr="00AE3190" w:rsidRDefault="00AE3190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30"/>
          <w:szCs w:val="30"/>
          <w:u w:val="single"/>
        </w:rPr>
      </w:pPr>
      <w:r>
        <w:rPr>
          <w:rFonts w:ascii="inherit" w:hAnsi="inherit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2695902</wp:posOffset>
                </wp:positionH>
                <wp:positionV relativeFrom="paragraph">
                  <wp:posOffset>267465</wp:posOffset>
                </wp:positionV>
                <wp:extent cx="1891863" cy="1008993"/>
                <wp:effectExtent l="19050" t="38100" r="51435" b="393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63" cy="1008993"/>
                        </a:xfrm>
                        <a:prstGeom prst="straightConnector1">
                          <a:avLst/>
                        </a:prstGeom>
                        <a:ln w="73025"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2.3pt;margin-top:21.05pt;width:148.95pt;height:7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" strokecolor="#4579b8 [3044]" strokeweight="5.75pt">
                <v:stroke endarrow="block" endarrowwidth="wide" endarrowlength="long"/>
              </v:shape>
            </w:pict>
          </mc:Fallback>
        </mc:AlternateContent>
      </w:r>
      <w:r w:rsidRPr="00AE3190">
        <w:rPr>
          <w:rFonts w:ascii="inherit" w:hAnsi="inherit"/>
          <w:sz w:val="30"/>
          <w:szCs w:val="30"/>
          <w:u w:val="single"/>
        </w:rPr>
        <w:t>2.</w:t>
      </w:r>
      <w:r w:rsidRPr="00AE3190">
        <w:rPr>
          <w:rFonts w:ascii="inherit" w:hAnsi="inherit"/>
          <w:sz w:val="30"/>
          <w:szCs w:val="30"/>
          <w:u w:val="single"/>
        </w:rPr>
        <w:tab/>
      </w:r>
      <w:r>
        <w:rPr>
          <w:rFonts w:ascii="inherit" w:hAnsi="inherit"/>
          <w:sz w:val="30"/>
          <w:szCs w:val="30"/>
          <w:u w:val="single"/>
        </w:rPr>
        <w:t>Click to create a Canvas account</w:t>
      </w:r>
    </w:p>
    <w:p w:rsidR="00AE3190" w:rsidRDefault="00AE3190" w:rsidP="00AE3190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drawing>
          <wp:inline distT="0" distB="0" distL="0" distR="0" wp14:anchorId="2D85B9F2" wp14:editId="7E3B40FE">
            <wp:extent cx="6567170" cy="3788410"/>
            <wp:effectExtent l="0" t="0" r="5080" b="2540"/>
            <wp:docPr id="11" name="Picture 11" descr="Click to Regi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Regi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066F0F" w:rsidRDefault="00066F0F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30"/>
          <w:szCs w:val="30"/>
          <w:u w:val="single"/>
        </w:rPr>
      </w:pPr>
      <w:r w:rsidRPr="00066F0F">
        <w:rPr>
          <w:rFonts w:ascii="inherit" w:hAnsi="inherit"/>
          <w:sz w:val="30"/>
          <w:szCs w:val="30"/>
          <w:u w:val="single"/>
        </w:rPr>
        <w:t>3)</w:t>
      </w:r>
      <w:r w:rsidRPr="00066F0F">
        <w:rPr>
          <w:rFonts w:ascii="inherit" w:hAnsi="inherit"/>
          <w:sz w:val="30"/>
          <w:szCs w:val="30"/>
          <w:u w:val="single"/>
        </w:rPr>
        <w:tab/>
      </w:r>
      <w:r w:rsidR="00AE3190" w:rsidRPr="00066F0F">
        <w:rPr>
          <w:rFonts w:ascii="inherit" w:hAnsi="inherit"/>
          <w:sz w:val="30"/>
          <w:szCs w:val="30"/>
          <w:u w:val="single"/>
        </w:rPr>
        <w:t>Sign Up As a Parent (Free Account)</w:t>
      </w:r>
    </w:p>
    <w:p w:rsidR="00066F0F" w:rsidRPr="00066F0F" w:rsidRDefault="00066F0F" w:rsidP="00066F0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Click the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Parents sign up here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Fonts w:ascii="inherit" w:hAnsi="inherit"/>
          <w:sz w:val="28"/>
          <w:szCs w:val="28"/>
        </w:rPr>
        <w:t>link.</w:t>
      </w:r>
    </w:p>
    <w:p w:rsidR="00066F0F" w:rsidRPr="00066F0F" w:rsidRDefault="00066F0F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28"/>
          <w:szCs w:val="28"/>
          <w:u w:val="single"/>
        </w:rPr>
      </w:pPr>
    </w:p>
    <w:p w:rsidR="00066F0F" w:rsidRDefault="00066F0F" w:rsidP="00066F0F">
      <w:pPr>
        <w:pStyle w:val="Heading2"/>
        <w:spacing w:before="225" w:beforeAutospacing="0" w:after="225" w:afterAutospacing="0"/>
        <w:jc w:val="center"/>
        <w:textAlignment w:val="baseline"/>
        <w:rPr>
          <w:rFonts w:ascii="inherit" w:hAnsi="inherit"/>
          <w:sz w:val="30"/>
          <w:szCs w:val="30"/>
          <w:u w:val="single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76FF3E18" wp14:editId="38FE1F72">
            <wp:extent cx="3731358" cy="2062449"/>
            <wp:effectExtent l="0" t="0" r="2540" b="0"/>
            <wp:docPr id="10" name="Picture 10" descr="Sign Up As a Parent (Free Account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 Up As a Parent (Free Account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15" cy="20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0F" w:rsidRPr="00066F0F" w:rsidRDefault="00066F0F" w:rsidP="00066F0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Enter the following information:</w:t>
      </w:r>
    </w:p>
    <w:p w:rsidR="00066F0F" w:rsidRPr="00066F0F" w:rsidRDefault="00066F0F" w:rsidP="00066F0F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 </w:t>
      </w:r>
    </w:p>
    <w:p w:rsidR="00066F0F" w:rsidRPr="00066F0F" w:rsidRDefault="00066F0F" w:rsidP="00066F0F">
      <w:pPr>
        <w:numPr>
          <w:ilvl w:val="0"/>
          <w:numId w:val="3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Enter your name in the name field.</w:t>
      </w:r>
    </w:p>
    <w:p w:rsidR="00066F0F" w:rsidRPr="00066F0F" w:rsidRDefault="00066F0F" w:rsidP="00066F0F">
      <w:pPr>
        <w:numPr>
          <w:ilvl w:val="0"/>
          <w:numId w:val="3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Enter your email in the email field.</w:t>
      </w:r>
    </w:p>
    <w:p w:rsidR="00066F0F" w:rsidRPr="00066F0F" w:rsidRDefault="00066F0F" w:rsidP="00066F0F">
      <w:pPr>
        <w:numPr>
          <w:ilvl w:val="0"/>
          <w:numId w:val="3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Enter your child's username in the child's username field.</w:t>
      </w:r>
    </w:p>
    <w:p w:rsidR="00066F0F" w:rsidRPr="00066F0F" w:rsidRDefault="00066F0F" w:rsidP="00066F0F">
      <w:pPr>
        <w:numPr>
          <w:ilvl w:val="0"/>
          <w:numId w:val="3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Enter your child's password in the child's password field.</w:t>
      </w:r>
    </w:p>
    <w:p w:rsidR="00066F0F" w:rsidRPr="00066F0F" w:rsidRDefault="00066F0F" w:rsidP="00066F0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Agree to the terms of use by clicking the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proofErr w:type="gramStart"/>
      <w:r w:rsidRPr="00066F0F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You</w:t>
      </w:r>
      <w:proofErr w:type="gramEnd"/>
      <w:r w:rsidRPr="00066F0F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 xml:space="preserve"> agree to the terms of use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Fonts w:ascii="inherit" w:hAnsi="inherit"/>
          <w:sz w:val="28"/>
          <w:szCs w:val="28"/>
        </w:rPr>
        <w:t>check box.</w:t>
      </w:r>
    </w:p>
    <w:p w:rsidR="00AE3190" w:rsidRPr="00066F0F" w:rsidRDefault="00066F0F" w:rsidP="00066F0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>
        <w:rPr>
          <w:noProof/>
          <w:color w:val="0082CB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94C91BC" wp14:editId="697FB7DB">
            <wp:simplePos x="0" y="0"/>
            <wp:positionH relativeFrom="column">
              <wp:posOffset>623570</wp:posOffset>
            </wp:positionH>
            <wp:positionV relativeFrom="paragraph">
              <wp:posOffset>347980</wp:posOffset>
            </wp:positionV>
            <wp:extent cx="4577080" cy="4044315"/>
            <wp:effectExtent l="0" t="0" r="0" b="0"/>
            <wp:wrapTopAndBottom/>
            <wp:docPr id="9" name="Picture 9" descr="Enter Contact Information (Free Account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er Contact Information (Free Account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F0F">
        <w:rPr>
          <w:rFonts w:ascii="inherit" w:hAnsi="inherit"/>
          <w:sz w:val="28"/>
          <w:szCs w:val="28"/>
        </w:rPr>
        <w:t>Click the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Start Participating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Fonts w:ascii="inherit" w:hAnsi="inherit"/>
          <w:sz w:val="28"/>
          <w:szCs w:val="28"/>
        </w:rPr>
        <w:t>button.</w:t>
      </w:r>
    </w:p>
    <w:p w:rsidR="00AE3190" w:rsidRDefault="00AE3190" w:rsidP="00066F0F">
      <w:pPr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07DBAD0F" wp14:editId="118ADFDC">
            <wp:extent cx="3931920" cy="3017520"/>
            <wp:effectExtent l="0" t="0" r="0" b="0"/>
            <wp:docPr id="8" name="Picture 8" descr="Use Canva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e Canva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066F0F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While your account is not entirely set up, you can begin participating in Canvas immediately by clicking the</w:t>
      </w:r>
      <w:r w:rsidRPr="00066F0F">
        <w:rPr>
          <w:rStyle w:val="apple-converted-space"/>
          <w:rFonts w:ascii="inherit" w:hAnsi="inherit"/>
          <w:sz w:val="28"/>
          <w:szCs w:val="28"/>
        </w:rPr>
        <w:t> </w:t>
      </w:r>
      <w:r w:rsidRPr="00066F0F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Get Started</w:t>
      </w:r>
      <w:r w:rsidRPr="00066F0F">
        <w:rPr>
          <w:rStyle w:val="apple-converted-space"/>
          <w:rFonts w:ascii="inherit" w:hAnsi="inherit"/>
          <w:b/>
          <w:bCs/>
          <w:sz w:val="28"/>
          <w:szCs w:val="28"/>
          <w:bdr w:val="none" w:sz="0" w:space="0" w:color="auto" w:frame="1"/>
        </w:rPr>
        <w:t> </w:t>
      </w:r>
      <w:r w:rsidRPr="00066F0F">
        <w:rPr>
          <w:rFonts w:ascii="inherit" w:hAnsi="inherit"/>
          <w:sz w:val="28"/>
          <w:szCs w:val="28"/>
        </w:rPr>
        <w:t xml:space="preserve">button. </w:t>
      </w:r>
      <w:proofErr w:type="gramStart"/>
      <w:r w:rsidRPr="00066F0F">
        <w:rPr>
          <w:rFonts w:ascii="inherit" w:hAnsi="inherit"/>
          <w:sz w:val="28"/>
          <w:szCs w:val="28"/>
        </w:rPr>
        <w:t>To finish registering for Canvas, log into your email account.</w:t>
      </w:r>
      <w:proofErr w:type="gramEnd"/>
    </w:p>
    <w:p w:rsidR="00AE3190" w:rsidRPr="00066F0F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> </w:t>
      </w:r>
    </w:p>
    <w:p w:rsidR="00AE3190" w:rsidRPr="00066F0F" w:rsidRDefault="00BF1A56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4) </w:t>
      </w:r>
      <w:r w:rsidR="00AE3190" w:rsidRPr="00066F0F">
        <w:rPr>
          <w:rFonts w:ascii="inherit" w:hAnsi="inherit"/>
          <w:sz w:val="28"/>
          <w:szCs w:val="28"/>
        </w:rPr>
        <w:t>Complete Registration Process</w:t>
      </w:r>
    </w:p>
    <w:p w:rsidR="00AE3190" w:rsidRPr="00066F0F" w:rsidRDefault="00AE3190" w:rsidP="00BF1A56">
      <w:pPr>
        <w:jc w:val="center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noProof/>
          <w:color w:val="0082CB"/>
          <w:sz w:val="28"/>
          <w:szCs w:val="28"/>
          <w:bdr w:val="none" w:sz="0" w:space="0" w:color="auto" w:frame="1"/>
        </w:rPr>
        <w:drawing>
          <wp:inline distT="0" distB="0" distL="0" distR="0" wp14:anchorId="239F227F" wp14:editId="2AFB38D5">
            <wp:extent cx="5367655" cy="2814320"/>
            <wp:effectExtent l="0" t="0" r="4445" b="5080"/>
            <wp:docPr id="7" name="Picture 7" descr="Complete Registration Proces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lete Registration Proces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066F0F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066F0F">
        <w:rPr>
          <w:rFonts w:ascii="inherit" w:hAnsi="inherit"/>
          <w:sz w:val="28"/>
          <w:szCs w:val="28"/>
        </w:rPr>
        <w:t xml:space="preserve">Open the email from </w:t>
      </w:r>
      <w:proofErr w:type="spellStart"/>
      <w:r w:rsidRPr="00066F0F">
        <w:rPr>
          <w:rFonts w:ascii="inherit" w:hAnsi="inherit"/>
          <w:sz w:val="28"/>
          <w:szCs w:val="28"/>
        </w:rPr>
        <w:t>Instructure</w:t>
      </w:r>
      <w:proofErr w:type="spellEnd"/>
      <w:r w:rsidRPr="00066F0F">
        <w:rPr>
          <w:rFonts w:ascii="inherit" w:hAnsi="inherit"/>
          <w:sz w:val="28"/>
          <w:szCs w:val="28"/>
        </w:rPr>
        <w:t xml:space="preserve"> Canvas. Click the link provided to visit the provided URL and complete the registration process.</w:t>
      </w:r>
    </w:p>
    <w:p w:rsidR="00AE3190" w:rsidRPr="00BF1A56" w:rsidRDefault="00AE3190" w:rsidP="00BF1A5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AE3190" w:rsidRDefault="00AE3190" w:rsidP="00AE3190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3AD6B52A" wp14:editId="59F0EE7D">
            <wp:extent cx="6329680" cy="4726305"/>
            <wp:effectExtent l="0" t="0" r="0" b="0"/>
            <wp:docPr id="6" name="Picture 6" descr="Register for a Parent Accoun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gister for a Parent Accoun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 xml:space="preserve">To complete the registration </w:t>
      </w:r>
      <w:proofErr w:type="gramStart"/>
      <w:r w:rsidRPr="00BF1A56">
        <w:rPr>
          <w:rFonts w:ascii="inherit" w:hAnsi="inherit"/>
          <w:sz w:val="28"/>
          <w:szCs w:val="28"/>
        </w:rPr>
        <w:t>process fill</w:t>
      </w:r>
      <w:proofErr w:type="gramEnd"/>
      <w:r w:rsidRPr="00BF1A56">
        <w:rPr>
          <w:rFonts w:ascii="inherit" w:hAnsi="inherit"/>
          <w:sz w:val="28"/>
          <w:szCs w:val="28"/>
        </w:rPr>
        <w:t xml:space="preserve"> out the following fields:</w:t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 </w:t>
      </w:r>
    </w:p>
    <w:p w:rsidR="00AE3190" w:rsidRPr="00BF1A56" w:rsidRDefault="00AE3190" w:rsidP="00AE3190">
      <w:pPr>
        <w:numPr>
          <w:ilvl w:val="0"/>
          <w:numId w:val="4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Verify your email in the login field.</w:t>
      </w:r>
    </w:p>
    <w:p w:rsidR="00AE3190" w:rsidRPr="00BF1A56" w:rsidRDefault="00AE3190" w:rsidP="00AE3190">
      <w:pPr>
        <w:numPr>
          <w:ilvl w:val="0"/>
          <w:numId w:val="4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Set your password by typing in the password field.</w:t>
      </w:r>
    </w:p>
    <w:p w:rsidR="00AE3190" w:rsidRPr="00BF1A56" w:rsidRDefault="00AE3190" w:rsidP="00AE3190">
      <w:pPr>
        <w:numPr>
          <w:ilvl w:val="0"/>
          <w:numId w:val="4"/>
        </w:numPr>
        <w:spacing w:before="60" w:after="6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 xml:space="preserve">Set your </w:t>
      </w:r>
      <w:proofErr w:type="spellStart"/>
      <w:r w:rsidRPr="00BF1A56">
        <w:rPr>
          <w:rFonts w:ascii="inherit" w:hAnsi="inherit"/>
          <w:sz w:val="28"/>
          <w:szCs w:val="28"/>
        </w:rPr>
        <w:t>timezone</w:t>
      </w:r>
      <w:proofErr w:type="spellEnd"/>
      <w:r w:rsidRPr="00BF1A56">
        <w:rPr>
          <w:rFonts w:ascii="inherit" w:hAnsi="inherit"/>
          <w:sz w:val="28"/>
          <w:szCs w:val="28"/>
        </w:rPr>
        <w:t xml:space="preserve"> by selecting the time zone drop-down menu.</w:t>
      </w:r>
    </w:p>
    <w:p w:rsidR="00AE3190" w:rsidRPr="00BF1A56" w:rsidRDefault="00AE3190" w:rsidP="00AE319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Click the</w:t>
      </w:r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r w:rsidRPr="00BF1A56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Register</w:t>
      </w:r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r w:rsidRPr="00BF1A56">
        <w:rPr>
          <w:rFonts w:ascii="inherit" w:hAnsi="inherit"/>
          <w:sz w:val="28"/>
          <w:szCs w:val="28"/>
        </w:rPr>
        <w:t>button. You will be redirected to the Canvas URL login page for your account.</w:t>
      </w:r>
    </w:p>
    <w:p w:rsidR="00BF1A56" w:rsidRDefault="00BF1A56">
      <w:pPr>
        <w:rPr>
          <w:rFonts w:ascii="inherit" w:eastAsia="Times New Roman" w:hAnsi="inherit" w:cs="Times New Roman"/>
          <w:b/>
          <w:bCs/>
          <w:sz w:val="30"/>
          <w:szCs w:val="30"/>
        </w:rPr>
      </w:pPr>
      <w:r>
        <w:rPr>
          <w:rFonts w:ascii="inherit" w:hAnsi="inherit"/>
          <w:sz w:val="30"/>
          <w:szCs w:val="30"/>
        </w:rPr>
        <w:br w:type="page"/>
      </w:r>
    </w:p>
    <w:p w:rsidR="00AE3190" w:rsidRDefault="00BF1A56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lastRenderedPageBreak/>
        <w:t xml:space="preserve">5)  </w:t>
      </w:r>
      <w:r w:rsidR="00AE3190">
        <w:rPr>
          <w:rFonts w:ascii="inherit" w:hAnsi="inherit"/>
          <w:sz w:val="30"/>
          <w:szCs w:val="30"/>
        </w:rPr>
        <w:t>View User Dashboard</w:t>
      </w:r>
    </w:p>
    <w:p w:rsidR="00AE3190" w:rsidRDefault="00AE3190" w:rsidP="00AE3190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drawing>
          <wp:inline distT="0" distB="0" distL="0" distR="0" wp14:anchorId="0AFA1046" wp14:editId="364EFF42">
            <wp:extent cx="6794938" cy="3021149"/>
            <wp:effectExtent l="0" t="0" r="6350" b="8255"/>
            <wp:docPr id="5" name="Picture 5" descr="View User Dashboar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ew User Dashboar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06" cy="30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View the user dashboard for your Canvas account.</w:t>
      </w:r>
    </w:p>
    <w:p w:rsidR="00AE3190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AE3190" w:rsidRDefault="00AE3190" w:rsidP="00AE3190">
      <w:pPr>
        <w:pStyle w:val="Heading2"/>
        <w:spacing w:before="225" w:beforeAutospacing="0" w:after="225" w:afterAutospacing="0"/>
        <w:textAlignment w:val="baseline"/>
        <w:rPr>
          <w:rFonts w:ascii="inherit" w:hAnsi="inherit"/>
          <w:sz w:val="30"/>
          <w:szCs w:val="30"/>
        </w:rPr>
      </w:pPr>
      <w:r>
        <w:rPr>
          <w:rFonts w:ascii="inherit" w:hAnsi="inherit"/>
          <w:sz w:val="30"/>
          <w:szCs w:val="30"/>
        </w:rPr>
        <w:t>View Course</w:t>
      </w:r>
    </w:p>
    <w:p w:rsidR="00AE3190" w:rsidRDefault="00AE3190" w:rsidP="00AE3190">
      <w:pPr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noProof/>
          <w:color w:val="0082CB"/>
          <w:sz w:val="21"/>
          <w:szCs w:val="21"/>
          <w:bdr w:val="none" w:sz="0" w:space="0" w:color="auto" w:frame="1"/>
        </w:rPr>
        <w:drawing>
          <wp:inline distT="0" distB="0" distL="0" distR="0" wp14:anchorId="0FA358CD" wp14:editId="08927170">
            <wp:extent cx="7446010" cy="2802890"/>
            <wp:effectExtent l="0" t="0" r="2540" b="0"/>
            <wp:docPr id="4" name="Picture 4" descr="View Cours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ew Cours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In Global Navigation, click the</w:t>
      </w:r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r w:rsidRPr="00BF1A56">
        <w:rPr>
          <w:rStyle w:val="Strong"/>
          <w:rFonts w:ascii="inherit" w:hAnsi="inherit"/>
          <w:sz w:val="28"/>
          <w:szCs w:val="28"/>
          <w:bdr w:val="none" w:sz="0" w:space="0" w:color="auto" w:frame="1"/>
        </w:rPr>
        <w:t>Courses</w:t>
      </w:r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r w:rsidRPr="00BF1A56">
        <w:rPr>
          <w:rFonts w:ascii="inherit" w:hAnsi="inherit"/>
          <w:sz w:val="28"/>
          <w:szCs w:val="28"/>
        </w:rPr>
        <w:t xml:space="preserve">link [1], </w:t>
      </w:r>
      <w:proofErr w:type="gramStart"/>
      <w:r w:rsidRPr="00BF1A56">
        <w:rPr>
          <w:rFonts w:ascii="inherit" w:hAnsi="inherit"/>
          <w:sz w:val="28"/>
          <w:szCs w:val="28"/>
        </w:rPr>
        <w:t>then</w:t>
      </w:r>
      <w:proofErr w:type="gramEnd"/>
      <w:r w:rsidRPr="00BF1A56">
        <w:rPr>
          <w:rFonts w:ascii="inherit" w:hAnsi="inherit"/>
          <w:sz w:val="28"/>
          <w:szCs w:val="28"/>
        </w:rPr>
        <w:t xml:space="preserve"> click the name of the course [2].</w:t>
      </w:r>
    </w:p>
    <w:p w:rsidR="00AE3190" w:rsidRDefault="00AE3190" w:rsidP="00AE3190">
      <w:pPr>
        <w:pStyle w:val="Heading1"/>
        <w:spacing w:before="0" w:line="288" w:lineRule="atLeast"/>
        <w:textAlignment w:val="baseline"/>
        <w:rPr>
          <w:rFonts w:ascii="inherit" w:hAnsi="inherit"/>
          <w:sz w:val="39"/>
          <w:szCs w:val="39"/>
        </w:rPr>
      </w:pPr>
    </w:p>
    <w:p w:rsidR="00AE3190" w:rsidRPr="007C288C" w:rsidRDefault="00AE3190" w:rsidP="007C288C">
      <w:pPr>
        <w:pStyle w:val="Heading1"/>
        <w:spacing w:before="0" w:line="288" w:lineRule="atLeast"/>
        <w:textAlignment w:val="baseline"/>
        <w:rPr>
          <w:rFonts w:ascii="inherit" w:hAnsi="inherit"/>
          <w:sz w:val="39"/>
          <w:szCs w:val="39"/>
        </w:rPr>
      </w:pPr>
      <w:r>
        <w:rPr>
          <w:rFonts w:ascii="inherit" w:hAnsi="inherit"/>
          <w:sz w:val="39"/>
          <w:szCs w:val="39"/>
        </w:rPr>
        <w:t>How do I link to another student a</w:t>
      </w:r>
      <w:r>
        <w:rPr>
          <w:rFonts w:ascii="inherit" w:hAnsi="inherit"/>
          <w:sz w:val="39"/>
          <w:szCs w:val="39"/>
        </w:rPr>
        <w:t xml:space="preserve">s an </w:t>
      </w:r>
      <w:r>
        <w:rPr>
          <w:rFonts w:ascii="inherit" w:hAnsi="inherit"/>
          <w:sz w:val="39"/>
          <w:szCs w:val="39"/>
        </w:rPr>
        <w:t>Observer?</w:t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If you</w:t>
      </w:r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hyperlink r:id="rId22" w:history="1">
        <w:r w:rsidRPr="00BF1A56">
          <w:rPr>
            <w:rStyle w:val="Hyperlink"/>
            <w:rFonts w:ascii="inherit" w:hAnsi="inherit"/>
            <w:color w:val="auto"/>
            <w:sz w:val="28"/>
            <w:szCs w:val="28"/>
            <w:u w:val="none"/>
            <w:bdr w:val="none" w:sz="0" w:space="0" w:color="auto" w:frame="1"/>
          </w:rPr>
          <w:t>signed up for a Canvas account as a parent</w:t>
        </w:r>
      </w:hyperlink>
      <w:r w:rsidRPr="00BF1A56">
        <w:rPr>
          <w:rStyle w:val="apple-converted-space"/>
          <w:rFonts w:ascii="inherit" w:hAnsi="inherit"/>
          <w:sz w:val="28"/>
          <w:szCs w:val="28"/>
        </w:rPr>
        <w:t> </w:t>
      </w:r>
      <w:r w:rsidRPr="00BF1A56">
        <w:rPr>
          <w:rFonts w:ascii="inherit" w:hAnsi="inherit"/>
          <w:sz w:val="28"/>
          <w:szCs w:val="28"/>
        </w:rPr>
        <w:t>and linked yourself to a student, you can add additional students to observe within the same institution.</w:t>
      </w:r>
    </w:p>
    <w:p w:rsidR="00AE3190" w:rsidRPr="00BF1A56" w:rsidRDefault="00AE3190" w:rsidP="00AE3190">
      <w:pPr>
        <w:pStyle w:val="NormalWeb"/>
        <w:spacing w:before="0" w:beforeAutospacing="0" w:after="0" w:afterAutospacing="0"/>
        <w:textAlignment w:val="baseline"/>
        <w:rPr>
          <w:rFonts w:ascii="inherit" w:hAnsi="inherit"/>
          <w:sz w:val="28"/>
          <w:szCs w:val="28"/>
        </w:rPr>
      </w:pPr>
      <w:r w:rsidRPr="00BF1A56">
        <w:rPr>
          <w:rFonts w:ascii="inherit" w:hAnsi="inherit"/>
          <w:sz w:val="28"/>
          <w:szCs w:val="28"/>
        </w:rPr>
        <w:t> </w:t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BF1A56">
        <w:rPr>
          <w:rFonts w:ascii="inherit" w:eastAsia="Times New Roman" w:hAnsi="inherit" w:cs="Arial"/>
          <w:color w:val="58595B"/>
          <w:sz w:val="28"/>
          <w:szCs w:val="28"/>
        </w:rPr>
        <w:t>C</w:t>
      </w:r>
      <w:r w:rsidRPr="00AE3190">
        <w:rPr>
          <w:rFonts w:ascii="inherit" w:eastAsia="Times New Roman" w:hAnsi="inherit" w:cs="Arial"/>
          <w:color w:val="58595B"/>
          <w:sz w:val="28"/>
          <w:szCs w:val="28"/>
        </w:rPr>
        <w:t>lick the</w:t>
      </w:r>
      <w:r w:rsidRPr="00BF1A56">
        <w:rPr>
          <w:rFonts w:ascii="inherit" w:eastAsia="Times New Roman" w:hAnsi="inherit" w:cs="Arial"/>
          <w:color w:val="58595B"/>
          <w:sz w:val="28"/>
          <w:szCs w:val="28"/>
        </w:rPr>
        <w:t> </w:t>
      </w:r>
      <w:r w:rsidRPr="00BF1A56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</w:rPr>
        <w:t>Settings</w:t>
      </w:r>
      <w:r w:rsidRPr="00BF1A56">
        <w:rPr>
          <w:rFonts w:ascii="inherit" w:eastAsia="Times New Roman" w:hAnsi="inherit" w:cs="Arial"/>
          <w:color w:val="58595B"/>
          <w:sz w:val="28"/>
          <w:szCs w:val="28"/>
        </w:rPr>
        <w:t> </w:t>
      </w:r>
      <w:r w:rsidRPr="00AE3190">
        <w:rPr>
          <w:rFonts w:ascii="inherit" w:eastAsia="Times New Roman" w:hAnsi="inherit" w:cs="Arial"/>
          <w:color w:val="58595B"/>
          <w:sz w:val="28"/>
          <w:szCs w:val="28"/>
        </w:rPr>
        <w:t>link [2].</w:t>
      </w:r>
    </w:p>
    <w:p w:rsidR="00AE3190" w:rsidRPr="00AE3190" w:rsidRDefault="00AE3190" w:rsidP="00AE3190">
      <w:pPr>
        <w:shd w:val="clear" w:color="auto" w:fill="FFFFFF"/>
        <w:spacing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 </w:t>
      </w:r>
    </w:p>
    <w:p w:rsidR="00AE3190" w:rsidRPr="00AE3190" w:rsidRDefault="00AE3190" w:rsidP="00AE3190">
      <w:pPr>
        <w:shd w:val="clear" w:color="auto" w:fill="FFFFFF"/>
        <w:spacing w:before="225" w:after="225" w:line="3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b/>
          <w:bCs/>
          <w:color w:val="58595B"/>
          <w:sz w:val="28"/>
          <w:szCs w:val="28"/>
        </w:rPr>
        <w:t>Open Observing</w:t>
      </w:r>
    </w:p>
    <w:p w:rsidR="00AE3190" w:rsidRPr="00AE3190" w:rsidRDefault="00AE3190" w:rsidP="00AE3190">
      <w:pPr>
        <w:shd w:val="clear" w:color="auto" w:fill="FFFFFF"/>
        <w:spacing w:after="15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BF1A56">
        <w:rPr>
          <w:rFonts w:ascii="inherit" w:eastAsia="Times New Roman" w:hAnsi="inherit" w:cs="Arial"/>
          <w:noProof/>
          <w:color w:val="0082CB"/>
          <w:sz w:val="28"/>
          <w:szCs w:val="28"/>
          <w:bdr w:val="none" w:sz="0" w:space="0" w:color="auto" w:frame="1"/>
        </w:rPr>
        <w:drawing>
          <wp:inline distT="0" distB="0" distL="0" distR="0" wp14:anchorId="7A876D60" wp14:editId="387C00CC">
            <wp:extent cx="1757680" cy="2125980"/>
            <wp:effectExtent l="0" t="0" r="0" b="7620"/>
            <wp:docPr id="3" name="Picture 3" descr="Open Observ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Observ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In User Navigation, click the</w:t>
      </w:r>
      <w:r w:rsidRPr="00BF1A56">
        <w:rPr>
          <w:rFonts w:ascii="inherit" w:eastAsia="Times New Roman" w:hAnsi="inherit" w:cs="Arial"/>
          <w:color w:val="58595B"/>
          <w:sz w:val="28"/>
          <w:szCs w:val="28"/>
        </w:rPr>
        <w:t> </w:t>
      </w:r>
      <w:r w:rsidRPr="00BF1A56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</w:rPr>
        <w:t>Observing </w:t>
      </w:r>
      <w:r w:rsidRPr="00AE3190">
        <w:rPr>
          <w:rFonts w:ascii="inherit" w:eastAsia="Times New Roman" w:hAnsi="inherit" w:cs="Arial"/>
          <w:color w:val="58595B"/>
          <w:sz w:val="28"/>
          <w:szCs w:val="28"/>
        </w:rPr>
        <w:t>link.</w:t>
      </w:r>
    </w:p>
    <w:p w:rsidR="00AE3190" w:rsidRPr="00AE3190" w:rsidRDefault="00AE3190" w:rsidP="00AE3190">
      <w:pPr>
        <w:shd w:val="clear" w:color="auto" w:fill="FFFFFF"/>
        <w:spacing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 </w:t>
      </w:r>
    </w:p>
    <w:p w:rsidR="00AE3190" w:rsidRPr="00AE3190" w:rsidRDefault="00AE3190" w:rsidP="00AE3190">
      <w:pPr>
        <w:shd w:val="clear" w:color="auto" w:fill="FFFFFF"/>
        <w:spacing w:before="225" w:after="225" w:line="3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8595B"/>
          <w:sz w:val="30"/>
          <w:szCs w:val="30"/>
        </w:rPr>
      </w:pPr>
      <w:r w:rsidRPr="00AE3190">
        <w:rPr>
          <w:rFonts w:ascii="inherit" w:eastAsia="Times New Roman" w:hAnsi="inherit" w:cs="Arial"/>
          <w:b/>
          <w:bCs/>
          <w:color w:val="58595B"/>
          <w:sz w:val="30"/>
          <w:szCs w:val="30"/>
        </w:rPr>
        <w:t>Add Student</w:t>
      </w:r>
    </w:p>
    <w:p w:rsidR="00AE3190" w:rsidRPr="00AE3190" w:rsidRDefault="007C288C" w:rsidP="007C288C">
      <w:pPr>
        <w:shd w:val="clear" w:color="auto" w:fill="FFFFFF"/>
        <w:spacing w:after="150" w:line="350" w:lineRule="atLeast"/>
        <w:jc w:val="center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r>
        <w:rPr>
          <w:rFonts w:ascii="inherit" w:eastAsia="Times New Roman" w:hAnsi="inherit" w:cs="Arial"/>
          <w:noProof/>
          <w:color w:val="0082CB"/>
          <w:sz w:val="21"/>
          <w:szCs w:val="21"/>
          <w:bdr w:val="none" w:sz="0" w:space="0" w:color="auto" w:frame="1"/>
        </w:rPr>
        <w:drawing>
          <wp:inline distT="0" distB="0" distL="0" distR="0" wp14:anchorId="453FE1C5" wp14:editId="3EC51836">
            <wp:extent cx="3058510" cy="2425379"/>
            <wp:effectExtent l="0" t="0" r="8890" b="0"/>
            <wp:docPr id="2" name="Picture 2" descr="Add Studen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Studen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98" cy="24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lastRenderedPageBreak/>
        <w:t>In the Username [1] and Password [2] fields, enter the student's username and password.</w:t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r w:rsidRPr="00AE3190">
        <w:rPr>
          <w:rFonts w:ascii="inherit" w:eastAsia="Times New Roman" w:hAnsi="inherit" w:cs="Arial"/>
          <w:color w:val="58595B"/>
          <w:sz w:val="21"/>
          <w:szCs w:val="21"/>
        </w:rPr>
        <w:t> </w:t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Click the</w:t>
      </w:r>
      <w:r w:rsidRPr="007C288C">
        <w:rPr>
          <w:rFonts w:ascii="inherit" w:eastAsia="Times New Roman" w:hAnsi="inherit" w:cs="Arial"/>
          <w:color w:val="58595B"/>
          <w:sz w:val="28"/>
          <w:szCs w:val="28"/>
        </w:rPr>
        <w:t> </w:t>
      </w:r>
      <w:r w:rsidRPr="007C288C">
        <w:rPr>
          <w:rFonts w:ascii="inherit" w:eastAsia="Times New Roman" w:hAnsi="inherit" w:cs="Arial"/>
          <w:b/>
          <w:bCs/>
          <w:color w:val="58595B"/>
          <w:sz w:val="28"/>
          <w:szCs w:val="28"/>
          <w:bdr w:val="none" w:sz="0" w:space="0" w:color="auto" w:frame="1"/>
        </w:rPr>
        <w:t>Add Student </w:t>
      </w:r>
      <w:r w:rsidRPr="00AE3190">
        <w:rPr>
          <w:rFonts w:ascii="inherit" w:eastAsia="Times New Roman" w:hAnsi="inherit" w:cs="Arial"/>
          <w:color w:val="58595B"/>
          <w:sz w:val="28"/>
          <w:szCs w:val="28"/>
        </w:rPr>
        <w:t>button [3].</w:t>
      </w:r>
    </w:p>
    <w:p w:rsidR="00AE3190" w:rsidRPr="00AE3190" w:rsidRDefault="00AE3190" w:rsidP="00AE3190">
      <w:pPr>
        <w:shd w:val="clear" w:color="auto" w:fill="FFFFFF"/>
        <w:spacing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 </w:t>
      </w:r>
    </w:p>
    <w:p w:rsidR="00AE3190" w:rsidRPr="00AE3190" w:rsidRDefault="00AE3190" w:rsidP="00AE3190">
      <w:pPr>
        <w:shd w:val="clear" w:color="auto" w:fill="FFFFFF"/>
        <w:spacing w:before="225" w:after="225" w:line="3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b/>
          <w:bCs/>
          <w:color w:val="58595B"/>
          <w:sz w:val="28"/>
          <w:szCs w:val="28"/>
        </w:rPr>
        <w:t>View Student</w:t>
      </w:r>
    </w:p>
    <w:p w:rsidR="00AE3190" w:rsidRPr="00AE3190" w:rsidRDefault="00AE3190" w:rsidP="00AE3190">
      <w:pPr>
        <w:shd w:val="clear" w:color="auto" w:fill="FFFFFF"/>
        <w:spacing w:after="15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7C288C">
        <w:rPr>
          <w:rFonts w:ascii="inherit" w:eastAsia="Times New Roman" w:hAnsi="inherit" w:cs="Arial"/>
          <w:noProof/>
          <w:color w:val="0082CB"/>
          <w:sz w:val="28"/>
          <w:szCs w:val="28"/>
          <w:bdr w:val="none" w:sz="0" w:space="0" w:color="auto" w:frame="1"/>
        </w:rPr>
        <w:drawing>
          <wp:inline distT="0" distB="0" distL="0" distR="0" wp14:anchorId="3842636C" wp14:editId="65ECEF4A">
            <wp:extent cx="3918585" cy="3645535"/>
            <wp:effectExtent l="0" t="0" r="5715" b="0"/>
            <wp:docPr id="1" name="Picture 1" descr="View Studen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Studen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90" w:rsidRPr="00AE3190" w:rsidRDefault="00AE3190" w:rsidP="00AE3190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color w:val="58595B"/>
          <w:sz w:val="28"/>
          <w:szCs w:val="28"/>
        </w:rPr>
      </w:pPr>
      <w:r w:rsidRPr="00AE3190">
        <w:rPr>
          <w:rFonts w:ascii="inherit" w:eastAsia="Times New Roman" w:hAnsi="inherit" w:cs="Arial"/>
          <w:color w:val="58595B"/>
          <w:sz w:val="28"/>
          <w:szCs w:val="28"/>
        </w:rPr>
        <w:t>View the new student you are observing.</w:t>
      </w:r>
      <w:bookmarkStart w:id="0" w:name="_GoBack"/>
      <w:bookmarkEnd w:id="0"/>
    </w:p>
    <w:p w:rsidR="00AE3190" w:rsidRPr="00AE3190" w:rsidRDefault="00AE3190" w:rsidP="00AE3190">
      <w:pPr>
        <w:shd w:val="clear" w:color="auto" w:fill="FFFFFF"/>
        <w:spacing w:line="350" w:lineRule="atLeast"/>
        <w:textAlignment w:val="baseline"/>
        <w:rPr>
          <w:rFonts w:ascii="inherit" w:eastAsia="Times New Roman" w:hAnsi="inherit" w:cs="Arial"/>
          <w:color w:val="58595B"/>
          <w:sz w:val="21"/>
          <w:szCs w:val="21"/>
        </w:rPr>
      </w:pPr>
      <w:r w:rsidRPr="00AE3190">
        <w:rPr>
          <w:rFonts w:ascii="inherit" w:eastAsia="Times New Roman" w:hAnsi="inherit" w:cs="Arial"/>
          <w:color w:val="58595B"/>
          <w:sz w:val="21"/>
          <w:szCs w:val="21"/>
        </w:rPr>
        <w:t> </w:t>
      </w:r>
    </w:p>
    <w:p w:rsidR="00AE3190" w:rsidRDefault="00AE3190" w:rsidP="00AE3190"/>
    <w:sectPr w:rsidR="00AE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4FB"/>
    <w:multiLevelType w:val="multilevel"/>
    <w:tmpl w:val="A05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2345D"/>
    <w:multiLevelType w:val="multilevel"/>
    <w:tmpl w:val="3F38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21AE1"/>
    <w:multiLevelType w:val="multilevel"/>
    <w:tmpl w:val="C212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481807"/>
    <w:multiLevelType w:val="multilevel"/>
    <w:tmpl w:val="DC44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0"/>
    <w:rsid w:val="00066F0F"/>
    <w:rsid w:val="00261158"/>
    <w:rsid w:val="007C288C"/>
    <w:rsid w:val="00AE3190"/>
    <w:rsid w:val="00B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3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1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190"/>
  </w:style>
  <w:style w:type="character" w:styleId="Strong">
    <w:name w:val="Strong"/>
    <w:basedOn w:val="DefaultParagraphFont"/>
    <w:uiPriority w:val="22"/>
    <w:qFormat/>
    <w:rsid w:val="00AE3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-version">
    <w:name w:val="j-version"/>
    <w:basedOn w:val="DefaultParagraphFont"/>
    <w:rsid w:val="00AE3190"/>
  </w:style>
  <w:style w:type="character" w:styleId="Hyperlink">
    <w:name w:val="Hyperlink"/>
    <w:basedOn w:val="DefaultParagraphFont"/>
    <w:uiPriority w:val="99"/>
    <w:semiHidden/>
    <w:unhideWhenUsed/>
    <w:rsid w:val="00AE31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3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3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1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190"/>
  </w:style>
  <w:style w:type="character" w:styleId="Strong">
    <w:name w:val="Strong"/>
    <w:basedOn w:val="DefaultParagraphFont"/>
    <w:uiPriority w:val="22"/>
    <w:qFormat/>
    <w:rsid w:val="00AE3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-version">
    <w:name w:val="j-version"/>
    <w:basedOn w:val="DefaultParagraphFont"/>
    <w:rsid w:val="00AE3190"/>
  </w:style>
  <w:style w:type="character" w:styleId="Hyperlink">
    <w:name w:val="Hyperlink"/>
    <w:basedOn w:val="DefaultParagraphFont"/>
    <w:uiPriority w:val="99"/>
    <w:semiHidden/>
    <w:unhideWhenUsed/>
    <w:rsid w:val="00AE31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E3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0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7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3249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4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92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16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7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34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5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9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61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23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517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7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63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51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146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11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90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50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7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0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screensteps_live/images/canvas/73163/14/rendered/Sign_Up_As_a_Parent__Free_Account_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3.amazonaws.com/screensteps_live/images/canvas/73163/14/rendered/590a97e0-5f4b-4db4-b792-ae97306116b1.png" TargetMode="Externa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s3.amazonaws.com/screensteps_live/images/canvas/73163/14/rendered/5e52261f-c691-42f7-81b2-ff739086fe36.pn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3.amazonaws.com/screensteps_live/images/canvas/237751/7/rendered/204f3312-6786-479a-8ce7-4d45eae4a38c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mazonaws.com/screensteps_live/images/canvas/73163/14/rendered/66640f39-3780-450c-947e-eeab838faab4.png" TargetMode="External"/><Relationship Id="rId20" Type="http://schemas.openxmlformats.org/officeDocument/2006/relationships/hyperlink" Target="https://s3.amazonaws.com/screensteps_live/images/canvas/73163/17/rendered/e38c2e01-08fe-47fa-b63a-a488f9119713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screensteps_live/images/canvas/73163/14/rendered/f6cff022-b90f-4aa6-8f8d-4c92e4d350c9.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s3.amazonaws.com/screensteps_live/images/canvas/237751/7/rendered/ea4a8578-2852-45db-acd2-9049667677e4.png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s3.amazonaws.com/screensteps_live/images/canvas/73163/14/rendered/ddad0063-0f28-4e54-aad8-305bcbe034ec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3.amazonaws.com/screensteps_live/images/canvas/73163/14/rendered/10fa0718-1230-41cf-897d-bf5f9a619853.png" TargetMode="External"/><Relationship Id="rId22" Type="http://schemas.openxmlformats.org/officeDocument/2006/relationships/hyperlink" Target="https://community.canvaslms.com/docs/DOC-2020" TargetMode="External"/><Relationship Id="rId27" Type="http://schemas.openxmlformats.org/officeDocument/2006/relationships/hyperlink" Target="https://s3.amazonaws.com/screensteps_live/images/canvas/237751/7/rendered/69142d31-73e1-49df-a079-fe23ab230794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2015-08-17T21:31:00Z</dcterms:created>
  <dcterms:modified xsi:type="dcterms:W3CDTF">2015-08-17T22:39:00Z</dcterms:modified>
</cp:coreProperties>
</file>